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329" w:rsidRPr="00034329" w:rsidRDefault="00034329" w:rsidP="00034329">
      <w:pPr>
        <w:jc w:val="center"/>
        <w:rPr>
          <w:rFonts w:ascii="Times New Roman" w:hAnsi="Times New Roman" w:cs="Times New Roman"/>
          <w:sz w:val="24"/>
          <w:szCs w:val="24"/>
        </w:rPr>
      </w:pPr>
      <w:r w:rsidRPr="00034329">
        <w:rPr>
          <w:rFonts w:ascii="Times New Roman" w:hAnsi="Times New Roman" w:cs="Times New Roman"/>
          <w:sz w:val="24"/>
          <w:szCs w:val="24"/>
        </w:rPr>
        <w:t>Druhy PC sieti</w:t>
      </w:r>
    </w:p>
    <w:p w:rsidR="00034329" w:rsidRPr="00034329" w:rsidRDefault="00034329">
      <w:pPr>
        <w:rPr>
          <w:rFonts w:ascii="Times New Roman" w:hAnsi="Times New Roman" w:cs="Times New Roman"/>
          <w:sz w:val="24"/>
          <w:szCs w:val="24"/>
        </w:rPr>
      </w:pPr>
      <w:r w:rsidRPr="00034329">
        <w:rPr>
          <w:rFonts w:ascii="Times New Roman" w:hAnsi="Times New Roman" w:cs="Times New Roman"/>
          <w:sz w:val="24"/>
          <w:szCs w:val="24"/>
        </w:rPr>
        <w:t>História</w:t>
      </w:r>
    </w:p>
    <w:p w:rsidR="00B3645E"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 xml:space="preserve">Prvé počítače boli dostupné len počítačovým odborníkom už v 50. rokoch a veľmi zložito sa programovali prostredníctvom strojového kódu. Neskôr sa začali objavovať prvé programovacie jazyky, medzi ktoré patril </w:t>
      </w:r>
      <w:proofErr w:type="spellStart"/>
      <w:r w:rsidRPr="00034329">
        <w:rPr>
          <w:rFonts w:ascii="Times New Roman" w:hAnsi="Times New Roman" w:cs="Times New Roman"/>
          <w:sz w:val="24"/>
          <w:szCs w:val="24"/>
        </w:rPr>
        <w:t>Fortran</w:t>
      </w:r>
      <w:proofErr w:type="spellEnd"/>
      <w:r w:rsidRPr="00034329">
        <w:rPr>
          <w:rFonts w:ascii="Times New Roman" w:hAnsi="Times New Roman" w:cs="Times New Roman"/>
          <w:sz w:val="24"/>
          <w:szCs w:val="24"/>
        </w:rPr>
        <w:t xml:space="preserve"> a Algol. V 60. rokoch sa začali využívať dierne štítky. Práca s nimi si vyžadovala presnosť a tiež dlhý čas na spracovanie. Neskôr sa objavujú terminály, prostredníctvom ktorých sa do zadávajú údaje do počítača a zobrazia sa výsledky činnosti. S rozvojom polovodičov nastala miniaturizácia využívaných komponentov. Dôležitá je dostupnosť počítačov a rýchlosť získaných výsledkov. Počítače nachádzajú uplatnenie vo výskume, vývoji a výrobe. Užívatelia si začínajú uvedomovať problém prenosu a dostupnosti dát medzi jednotlivými počítačmi. V 70. rokoch sa začalo s prepájaním počítačov. Rôzne organizácie vojenské (americká armáda – ARPANET), štátne, vzdelávacie alebo výrobné začali s budovaním vlastných sietí. Koncom 70. rokov sa objavuje prvý mikroprocesor Intel 4004, ktorý sa mal pôvodne nachádzať v nových kalkulačkách. Neskôr sa objavujú prvé 8-bitové mikroprocesory Intel 8080 a od firmy </w:t>
      </w:r>
      <w:proofErr w:type="spellStart"/>
      <w:r w:rsidRPr="00034329">
        <w:rPr>
          <w:rFonts w:ascii="Times New Roman" w:hAnsi="Times New Roman" w:cs="Times New Roman"/>
          <w:sz w:val="24"/>
          <w:szCs w:val="24"/>
        </w:rPr>
        <w:t>Zilog</w:t>
      </w:r>
      <w:proofErr w:type="spellEnd"/>
      <w:r w:rsidRPr="00034329">
        <w:rPr>
          <w:rFonts w:ascii="Times New Roman" w:hAnsi="Times New Roman" w:cs="Times New Roman"/>
          <w:sz w:val="24"/>
          <w:szCs w:val="24"/>
        </w:rPr>
        <w:t xml:space="preserve"> Z80 a 16-bitové Intel 8086, Z8000. Postupne vznikajú mikropočítače, ktoré sa programovali prevažne v programovacom jazyku </w:t>
      </w:r>
      <w:proofErr w:type="spellStart"/>
      <w:r w:rsidRPr="00034329">
        <w:rPr>
          <w:rFonts w:ascii="Times New Roman" w:hAnsi="Times New Roman" w:cs="Times New Roman"/>
          <w:sz w:val="24"/>
          <w:szCs w:val="24"/>
        </w:rPr>
        <w:t>Basic</w:t>
      </w:r>
      <w:proofErr w:type="spellEnd"/>
      <w:r w:rsidRPr="00034329">
        <w:rPr>
          <w:rFonts w:ascii="Times New Roman" w:hAnsi="Times New Roman" w:cs="Times New Roman"/>
          <w:sz w:val="24"/>
          <w:szCs w:val="24"/>
        </w:rPr>
        <w:t xml:space="preserve"> a nemali ešte vlastný operačný systém. Len v ojedinelých prípadoch sa prepájali do počítačových sietí, ich hlavným prínosom bolo masové rozšírenie. Spoluprácou firmy Intel a Microsoft bol na trh uvedený osobný počítač IBM PC s operačným systémom CP/M. V podnikoch sa začínajú objavovať rôznorodé dáta vo viacerých počítačoch a tvoria sa problémy s vyhľadávaním a prenosom, čo má za následok vznik prvých lokálnych sietí: </w:t>
      </w:r>
      <w:proofErr w:type="spellStart"/>
      <w:r w:rsidRPr="00034329">
        <w:rPr>
          <w:rFonts w:ascii="Times New Roman" w:hAnsi="Times New Roman" w:cs="Times New Roman"/>
          <w:sz w:val="24"/>
          <w:szCs w:val="24"/>
        </w:rPr>
        <w:t>Ethernet</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ARCnet</w:t>
      </w:r>
      <w:proofErr w:type="spellEnd"/>
      <w:r w:rsidRPr="00034329">
        <w:rPr>
          <w:rFonts w:ascii="Times New Roman" w:hAnsi="Times New Roman" w:cs="Times New Roman"/>
          <w:sz w:val="24"/>
          <w:szCs w:val="24"/>
        </w:rPr>
        <w:t>, Token Ring a iné. [1]</w:t>
      </w:r>
    </w:p>
    <w:p w:rsidR="00034329" w:rsidRDefault="00034329" w:rsidP="00034329">
      <w:pPr>
        <w:jc w:val="both"/>
        <w:rPr>
          <w:rFonts w:ascii="Times New Roman" w:hAnsi="Times New Roman" w:cs="Times New Roman"/>
          <w:sz w:val="24"/>
          <w:szCs w:val="24"/>
        </w:rPr>
      </w:pP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Klasifikácia počítačových sietí</w:t>
      </w:r>
      <w:r w:rsidR="00325BE6">
        <w:rPr>
          <w:rFonts w:ascii="Times New Roman" w:hAnsi="Times New Roman" w:cs="Times New Roman"/>
          <w:sz w:val="24"/>
          <w:szCs w:val="24"/>
        </w:rPr>
        <w:t xml:space="preserve"> </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Počítačové siete môžeme deliť podľa viacerých kritérií.</w:t>
      </w:r>
    </w:p>
    <w:p w:rsidR="00034329" w:rsidRPr="00034329" w:rsidRDefault="00034329" w:rsidP="00034329">
      <w:pPr>
        <w:jc w:val="both"/>
        <w:rPr>
          <w:rFonts w:ascii="Times New Roman" w:hAnsi="Times New Roman" w:cs="Times New Roman"/>
          <w:sz w:val="24"/>
          <w:szCs w:val="24"/>
        </w:rPr>
      </w:pP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Podľa veľkosti</w:t>
      </w:r>
      <w:r w:rsidR="00325BE6">
        <w:rPr>
          <w:rFonts w:ascii="Times New Roman" w:hAnsi="Times New Roman" w:cs="Times New Roman"/>
          <w:sz w:val="24"/>
          <w:szCs w:val="24"/>
        </w:rPr>
        <w:t xml:space="preserve"> </w:t>
      </w:r>
    </w:p>
    <w:p w:rsidR="00034329" w:rsidRPr="00034329" w:rsidRDefault="00034329" w:rsidP="00034329">
      <w:pPr>
        <w:jc w:val="both"/>
        <w:rPr>
          <w:rFonts w:ascii="Times New Roman" w:hAnsi="Times New Roman" w:cs="Times New Roman"/>
          <w:sz w:val="24"/>
          <w:szCs w:val="24"/>
        </w:rPr>
      </w:pPr>
      <w:proofErr w:type="spellStart"/>
      <w:r w:rsidRPr="00034329">
        <w:rPr>
          <w:rFonts w:ascii="Times New Roman" w:hAnsi="Times New Roman" w:cs="Times New Roman"/>
          <w:sz w:val="24"/>
          <w:szCs w:val="24"/>
        </w:rPr>
        <w:t>Personal</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area</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network</w:t>
      </w:r>
      <w:proofErr w:type="spellEnd"/>
      <w:r w:rsidRPr="00034329">
        <w:rPr>
          <w:rFonts w:ascii="Times New Roman" w:hAnsi="Times New Roman" w:cs="Times New Roman"/>
          <w:sz w:val="24"/>
          <w:szCs w:val="24"/>
        </w:rPr>
        <w:t xml:space="preserve"> (PAN) - veľmi malá osobná sieť. Spolupracujúce zariadenia obvykle slúžia len jednej osobe (typicky prepojenie mobilu a počítača, PDA, notebooku ...) spája zariadenia rádovo v dosahu metrov. Na prepojenie sa obvykle používajú bezdrôtové technológie (WiFi, </w:t>
      </w:r>
      <w:proofErr w:type="spellStart"/>
      <w:r w:rsidRPr="00034329">
        <w:rPr>
          <w:rFonts w:ascii="Times New Roman" w:hAnsi="Times New Roman" w:cs="Times New Roman"/>
          <w:sz w:val="24"/>
          <w:szCs w:val="24"/>
        </w:rPr>
        <w:t>IrDA</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BlueTooth</w:t>
      </w:r>
      <w:proofErr w:type="spellEnd"/>
      <w:r w:rsidRPr="00034329">
        <w:rPr>
          <w:rFonts w:ascii="Times New Roman" w:hAnsi="Times New Roman" w:cs="Times New Roman"/>
          <w:sz w:val="24"/>
          <w:szCs w:val="24"/>
        </w:rPr>
        <w:t>).</w:t>
      </w:r>
    </w:p>
    <w:p w:rsidR="00034329" w:rsidRPr="00034329" w:rsidRDefault="00034329" w:rsidP="00034329">
      <w:pPr>
        <w:jc w:val="both"/>
        <w:rPr>
          <w:rFonts w:ascii="Times New Roman" w:hAnsi="Times New Roman" w:cs="Times New Roman"/>
          <w:sz w:val="24"/>
          <w:szCs w:val="24"/>
        </w:rPr>
      </w:pPr>
      <w:proofErr w:type="spellStart"/>
      <w:r w:rsidRPr="00034329">
        <w:rPr>
          <w:rFonts w:ascii="Times New Roman" w:hAnsi="Times New Roman" w:cs="Times New Roman"/>
          <w:sz w:val="24"/>
          <w:szCs w:val="24"/>
        </w:rPr>
        <w:t>Local</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area</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network</w:t>
      </w:r>
      <w:proofErr w:type="spellEnd"/>
      <w:r w:rsidRPr="00034329">
        <w:rPr>
          <w:rFonts w:ascii="Times New Roman" w:hAnsi="Times New Roman" w:cs="Times New Roman"/>
          <w:sz w:val="24"/>
          <w:szCs w:val="24"/>
        </w:rPr>
        <w:t xml:space="preserve"> (LAN) – lokálna počítačová sieť. Spájajú počítače v rámci malého územia, resp. v rámci jednej budovy rádovo do vzdialenosti sto metrov. Slúžia hlavne pre zdieľanie dát a zdrojov (zariadení) v rámci jednej firmy, budovy, lokality ... LAN sú obvykle v súkromnej správe, je tvorená jedným káblovým systémom (alebo iným prenosovým prostriedkom - rádiové vlny a pod.). Prenosové rýchlosti dosahujú rádovo desiatky až stovky Mbit/s.</w:t>
      </w:r>
    </w:p>
    <w:p w:rsid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Najčastejšou normovanou technológiou používanou v LAN sú:</w:t>
      </w:r>
    </w:p>
    <w:p w:rsidR="00034329" w:rsidRDefault="00034329" w:rsidP="00034329">
      <w:pPr>
        <w:jc w:val="both"/>
        <w:rPr>
          <w:rFonts w:ascii="Times New Roman" w:hAnsi="Times New Roman" w:cs="Times New Roman"/>
          <w:sz w:val="24"/>
          <w:szCs w:val="24"/>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3675"/>
        <w:gridCol w:w="2914"/>
        <w:gridCol w:w="2467"/>
      </w:tblGrid>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roofErr w:type="spellStart"/>
            <w:r w:rsidRPr="00034329">
              <w:rPr>
                <w:rFonts w:ascii="Times New Roman" w:hAnsi="Times New Roman" w:cs="Times New Roman"/>
                <w:b/>
                <w:bCs/>
                <w:sz w:val="24"/>
                <w:szCs w:val="24"/>
              </w:rPr>
              <w:lastRenderedPageBreak/>
              <w:t>Ethernet</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roofErr w:type="spellStart"/>
            <w:r w:rsidRPr="00034329">
              <w:rPr>
                <w:rFonts w:ascii="Times New Roman" w:hAnsi="Times New Roman" w:cs="Times New Roman"/>
                <w:b/>
                <w:bCs/>
                <w:sz w:val="24"/>
                <w:szCs w:val="24"/>
              </w:rPr>
              <w:t>Fast</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Ethernet</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Gigabit</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ethernet</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IEEE 802.3</w:t>
            </w: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roofErr w:type="spellStart"/>
            <w:r w:rsidRPr="00034329">
              <w:rPr>
                <w:rFonts w:ascii="Times New Roman" w:hAnsi="Times New Roman" w:cs="Times New Roman"/>
                <w:b/>
                <w:bCs/>
                <w:sz w:val="24"/>
                <w:szCs w:val="24"/>
              </w:rPr>
              <w:t>Arcnet</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už sa nepoužíva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 xml:space="preserve">Token </w:t>
            </w:r>
            <w:proofErr w:type="spellStart"/>
            <w:r w:rsidRPr="00034329">
              <w:rPr>
                <w:rFonts w:ascii="Times New Roman" w:hAnsi="Times New Roman" w:cs="Times New Roman"/>
                <w:b/>
                <w:bCs/>
                <w:sz w:val="24"/>
                <w:szCs w:val="24"/>
              </w:rPr>
              <w:t>Bus</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IEEE 802.4</w:t>
            </w: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Token Ring</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IEEE 802.5</w:t>
            </w: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roofErr w:type="spellStart"/>
            <w:r w:rsidRPr="00034329">
              <w:rPr>
                <w:rFonts w:ascii="Times New Roman" w:hAnsi="Times New Roman" w:cs="Times New Roman"/>
                <w:b/>
                <w:bCs/>
                <w:sz w:val="24"/>
                <w:szCs w:val="24"/>
              </w:rPr>
              <w:t>IsoEthernet</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IEEE 802.9</w:t>
            </w: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Bezdrôtové siete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Wi-Fi, Bluetooth</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IEEE 802.11</w:t>
            </w: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100VG-AnyLAN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IEEE 802.12</w:t>
            </w: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roofErr w:type="spellStart"/>
            <w:r w:rsidRPr="00034329">
              <w:rPr>
                <w:rFonts w:ascii="Times New Roman" w:hAnsi="Times New Roman" w:cs="Times New Roman"/>
                <w:b/>
                <w:bCs/>
                <w:sz w:val="24"/>
                <w:szCs w:val="24"/>
              </w:rPr>
              <w:t>Fiber</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Distributed</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Data</w:t>
            </w:r>
            <w:proofErr w:type="spellEnd"/>
            <w:r w:rsidRPr="00034329">
              <w:rPr>
                <w:rFonts w:ascii="Times New Roman" w:hAnsi="Times New Roman" w:cs="Times New Roman"/>
                <w:b/>
                <w:bCs/>
                <w:sz w:val="24"/>
                <w:szCs w:val="24"/>
              </w:rPr>
              <w:t xml:space="preserve"> Interface (FDDI)</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ISO/IEC 9314, ANSI X3.x</w:t>
            </w: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roofErr w:type="spellStart"/>
            <w:r w:rsidRPr="00034329">
              <w:rPr>
                <w:rFonts w:ascii="Times New Roman" w:hAnsi="Times New Roman" w:cs="Times New Roman"/>
                <w:b/>
                <w:bCs/>
                <w:sz w:val="24"/>
                <w:szCs w:val="24"/>
              </w:rPr>
              <w:t>Fibre</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Channel</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ANSI X3.x</w:t>
            </w:r>
          </w:p>
        </w:tc>
      </w:tr>
    </w:tbl>
    <w:p w:rsidR="00034329" w:rsidRDefault="00034329" w:rsidP="00034329">
      <w:pPr>
        <w:jc w:val="both"/>
        <w:rPr>
          <w:rFonts w:ascii="Times New Roman" w:hAnsi="Times New Roman" w:cs="Times New Roman"/>
          <w:sz w:val="24"/>
          <w:szCs w:val="24"/>
        </w:rPr>
      </w:pPr>
    </w:p>
    <w:p w:rsidR="00034329" w:rsidRPr="00034329" w:rsidRDefault="00034329" w:rsidP="00034329">
      <w:pPr>
        <w:numPr>
          <w:ilvl w:val="0"/>
          <w:numId w:val="1"/>
        </w:numPr>
        <w:jc w:val="both"/>
        <w:rPr>
          <w:rFonts w:ascii="Times New Roman" w:hAnsi="Times New Roman" w:cs="Times New Roman"/>
          <w:sz w:val="24"/>
          <w:szCs w:val="24"/>
        </w:rPr>
      </w:pPr>
      <w:hyperlink r:id="rId5" w:tooltip="Metropolitan area network (stránka neexistuje)" w:history="1">
        <w:proofErr w:type="spellStart"/>
        <w:r w:rsidRPr="00034329">
          <w:rPr>
            <w:rStyle w:val="Hypertextovprepojenie"/>
            <w:rFonts w:ascii="Times New Roman" w:hAnsi="Times New Roman" w:cs="Times New Roman"/>
            <w:b/>
            <w:bCs/>
            <w:sz w:val="24"/>
            <w:szCs w:val="24"/>
          </w:rPr>
          <w:t>Metropolitan</w:t>
        </w:r>
        <w:proofErr w:type="spellEnd"/>
        <w:r w:rsidRPr="00034329">
          <w:rPr>
            <w:rStyle w:val="Hypertextovprepojenie"/>
            <w:rFonts w:ascii="Times New Roman" w:hAnsi="Times New Roman" w:cs="Times New Roman"/>
            <w:b/>
            <w:bCs/>
            <w:sz w:val="24"/>
            <w:szCs w:val="24"/>
          </w:rPr>
          <w:t xml:space="preserve"> </w:t>
        </w:r>
        <w:proofErr w:type="spellStart"/>
        <w:r w:rsidRPr="00034329">
          <w:rPr>
            <w:rStyle w:val="Hypertextovprepojenie"/>
            <w:rFonts w:ascii="Times New Roman" w:hAnsi="Times New Roman" w:cs="Times New Roman"/>
            <w:b/>
            <w:bCs/>
            <w:sz w:val="24"/>
            <w:szCs w:val="24"/>
          </w:rPr>
          <w:t>area</w:t>
        </w:r>
        <w:proofErr w:type="spellEnd"/>
        <w:r w:rsidRPr="00034329">
          <w:rPr>
            <w:rStyle w:val="Hypertextovprepojenie"/>
            <w:rFonts w:ascii="Times New Roman" w:hAnsi="Times New Roman" w:cs="Times New Roman"/>
            <w:b/>
            <w:bCs/>
            <w:sz w:val="24"/>
            <w:szCs w:val="24"/>
          </w:rPr>
          <w:t xml:space="preserve"> </w:t>
        </w:r>
        <w:proofErr w:type="spellStart"/>
        <w:r w:rsidRPr="00034329">
          <w:rPr>
            <w:rStyle w:val="Hypertextovprepojenie"/>
            <w:rFonts w:ascii="Times New Roman" w:hAnsi="Times New Roman" w:cs="Times New Roman"/>
            <w:b/>
            <w:bCs/>
            <w:sz w:val="24"/>
            <w:szCs w:val="24"/>
          </w:rPr>
          <w:t>network</w:t>
        </w:r>
        <w:proofErr w:type="spellEnd"/>
      </w:hyperlink>
      <w:r w:rsidRPr="00034329">
        <w:rPr>
          <w:rFonts w:ascii="Times New Roman" w:hAnsi="Times New Roman" w:cs="Times New Roman"/>
          <w:b/>
          <w:bCs/>
          <w:sz w:val="24"/>
          <w:szCs w:val="24"/>
        </w:rPr>
        <w:t> (MAN)</w:t>
      </w:r>
      <w:r w:rsidRPr="00034329">
        <w:rPr>
          <w:rFonts w:ascii="Times New Roman" w:hAnsi="Times New Roman" w:cs="Times New Roman"/>
          <w:sz w:val="24"/>
          <w:szCs w:val="24"/>
        </w:rPr>
        <w:t> – metropolitná sieť. Sieť tohoto typu prepája lokálne siete v mestskej zástavbe - obvykle je obmedzená na jedno mesto. Spája do vzdialenosti rádovo desiatky km.</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 xml:space="preserve">Metropolitné siete umožňujú rozšírenie pôsobnosti LAN ich predĺžením, zvýšením počtu uzlov, zvýšením prenosovej rýchlosti. Rýchlosť v MAN býva vysoká, ale charakterom sa radí k </w:t>
      </w:r>
      <w:proofErr w:type="spellStart"/>
      <w:r w:rsidRPr="00034329">
        <w:rPr>
          <w:rFonts w:ascii="Times New Roman" w:hAnsi="Times New Roman" w:cs="Times New Roman"/>
          <w:sz w:val="24"/>
          <w:szCs w:val="24"/>
        </w:rPr>
        <w:t>sietiam</w:t>
      </w:r>
      <w:proofErr w:type="spellEnd"/>
      <w:r w:rsidRPr="00034329">
        <w:rPr>
          <w:rFonts w:ascii="Times New Roman" w:hAnsi="Times New Roman" w:cs="Times New Roman"/>
          <w:sz w:val="24"/>
          <w:szCs w:val="24"/>
        </w:rPr>
        <w:t xml:space="preserve"> LAN. Siete môžu byť súkromné , ale i verejné a prenajímané.</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Normalizovaná metropolitná sieť existuje jedna:</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006"/>
        <w:gridCol w:w="252"/>
        <w:gridCol w:w="1366"/>
      </w:tblGrid>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proofErr w:type="spellStart"/>
            <w:r w:rsidRPr="00034329">
              <w:rPr>
                <w:rFonts w:ascii="Times New Roman" w:hAnsi="Times New Roman" w:cs="Times New Roman"/>
                <w:b/>
                <w:bCs/>
                <w:sz w:val="24"/>
                <w:szCs w:val="24"/>
              </w:rPr>
              <w:t>Distributed</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Queue</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Dual</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Bus</w:t>
            </w:r>
            <w:proofErr w:type="spellEnd"/>
            <w:r w:rsidRPr="00034329">
              <w:rPr>
                <w:rFonts w:ascii="Times New Roman" w:hAnsi="Times New Roman" w:cs="Times New Roman"/>
                <w:b/>
                <w:bCs/>
                <w:sz w:val="24"/>
                <w:szCs w:val="24"/>
              </w:rPr>
              <w:t xml:space="preserve"> (DQDB)</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IEEE 802.6</w:t>
            </w:r>
          </w:p>
        </w:tc>
      </w:tr>
    </w:tbl>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 xml:space="preserve">DQDB je založený na koncepcii ATM - medzi komunikujúcimi stranami musí byť vytvorené virtuálne spojenie. DQDB používa </w:t>
      </w:r>
      <w:proofErr w:type="spellStart"/>
      <w:r w:rsidRPr="00034329">
        <w:rPr>
          <w:rFonts w:ascii="Times New Roman" w:hAnsi="Times New Roman" w:cs="Times New Roman"/>
          <w:sz w:val="24"/>
          <w:szCs w:val="24"/>
        </w:rPr>
        <w:t>zbernicovú</w:t>
      </w:r>
      <w:proofErr w:type="spellEnd"/>
      <w:r w:rsidRPr="00034329">
        <w:rPr>
          <w:rFonts w:ascii="Times New Roman" w:hAnsi="Times New Roman" w:cs="Times New Roman"/>
          <w:sz w:val="24"/>
          <w:szCs w:val="24"/>
        </w:rPr>
        <w:t xml:space="preserve"> topológiu: dve protismerné nezávisle pracujúce zbernice, každá podporuje prenos v jednom smere. Prerušenie média môže byť izolované bez prerušenia siete.</w:t>
      </w:r>
    </w:p>
    <w:p w:rsidR="00034329" w:rsidRPr="00034329" w:rsidRDefault="00034329" w:rsidP="00034329">
      <w:pPr>
        <w:numPr>
          <w:ilvl w:val="0"/>
          <w:numId w:val="2"/>
        </w:numPr>
        <w:jc w:val="both"/>
        <w:rPr>
          <w:rFonts w:ascii="Times New Roman" w:hAnsi="Times New Roman" w:cs="Times New Roman"/>
          <w:sz w:val="24"/>
          <w:szCs w:val="24"/>
        </w:rPr>
      </w:pPr>
      <w:proofErr w:type="spellStart"/>
      <w:r w:rsidRPr="008C09B6">
        <w:rPr>
          <w:rFonts w:ascii="Times New Roman" w:hAnsi="Times New Roman" w:cs="Times New Roman"/>
          <w:b/>
          <w:bCs/>
          <w:sz w:val="24"/>
          <w:szCs w:val="24"/>
        </w:rPr>
        <w:t>Wide</w:t>
      </w:r>
      <w:proofErr w:type="spellEnd"/>
      <w:r w:rsidRPr="008C09B6">
        <w:rPr>
          <w:rFonts w:ascii="Times New Roman" w:hAnsi="Times New Roman" w:cs="Times New Roman"/>
          <w:b/>
          <w:bCs/>
          <w:sz w:val="24"/>
          <w:szCs w:val="24"/>
        </w:rPr>
        <w:t xml:space="preserve"> </w:t>
      </w:r>
      <w:proofErr w:type="spellStart"/>
      <w:r w:rsidRPr="008C09B6">
        <w:rPr>
          <w:rFonts w:ascii="Times New Roman" w:hAnsi="Times New Roman" w:cs="Times New Roman"/>
          <w:b/>
          <w:bCs/>
          <w:sz w:val="24"/>
          <w:szCs w:val="24"/>
        </w:rPr>
        <w:t>area</w:t>
      </w:r>
      <w:proofErr w:type="spellEnd"/>
      <w:r w:rsidRPr="008C09B6">
        <w:rPr>
          <w:rFonts w:ascii="Times New Roman" w:hAnsi="Times New Roman" w:cs="Times New Roman"/>
          <w:b/>
          <w:bCs/>
          <w:sz w:val="24"/>
          <w:szCs w:val="24"/>
        </w:rPr>
        <w:t xml:space="preserve"> </w:t>
      </w:r>
      <w:proofErr w:type="spellStart"/>
      <w:r w:rsidRPr="008C09B6">
        <w:rPr>
          <w:rFonts w:ascii="Times New Roman" w:hAnsi="Times New Roman" w:cs="Times New Roman"/>
          <w:b/>
          <w:bCs/>
          <w:sz w:val="24"/>
          <w:szCs w:val="24"/>
        </w:rPr>
        <w:t>network</w:t>
      </w:r>
      <w:proofErr w:type="spellEnd"/>
      <w:r w:rsidRPr="00034329">
        <w:rPr>
          <w:rFonts w:ascii="Times New Roman" w:hAnsi="Times New Roman" w:cs="Times New Roman"/>
          <w:b/>
          <w:bCs/>
          <w:sz w:val="24"/>
          <w:szCs w:val="24"/>
        </w:rPr>
        <w:t> (WAN)</w:t>
      </w:r>
      <w:r w:rsidRPr="00034329">
        <w:rPr>
          <w:rFonts w:ascii="Times New Roman" w:hAnsi="Times New Roman" w:cs="Times New Roman"/>
          <w:sz w:val="24"/>
          <w:szCs w:val="24"/>
        </w:rPr>
        <w:t> – rozsiahla sieť. Spája rôzne LAN a MAN siete v pôsobnosti krajín, kontinentov ale i sveta.</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 xml:space="preserve">Rozľahlé siete umožňujú komunikáciu na veľké vzdialenosti. Obvykle bývajú verejné, ale existujú aj súkromné WAN siete. Prenosové rýchlosti sa veľmi líšia podľa typu siete. Začínajú na desiatkach </w:t>
      </w:r>
      <w:proofErr w:type="spellStart"/>
      <w:r w:rsidRPr="00034329">
        <w:rPr>
          <w:rFonts w:ascii="Times New Roman" w:hAnsi="Times New Roman" w:cs="Times New Roman"/>
          <w:sz w:val="24"/>
          <w:szCs w:val="24"/>
        </w:rPr>
        <w:t>kbit</w:t>
      </w:r>
      <w:proofErr w:type="spellEnd"/>
      <w:r w:rsidRPr="00034329">
        <w:rPr>
          <w:rFonts w:ascii="Times New Roman" w:hAnsi="Times New Roman" w:cs="Times New Roman"/>
          <w:sz w:val="24"/>
          <w:szCs w:val="24"/>
        </w:rPr>
        <w:t xml:space="preserve">, ale dosahujú aj rádovo </w:t>
      </w:r>
      <w:proofErr w:type="spellStart"/>
      <w:r w:rsidRPr="00034329">
        <w:rPr>
          <w:rFonts w:ascii="Times New Roman" w:hAnsi="Times New Roman" w:cs="Times New Roman"/>
          <w:sz w:val="24"/>
          <w:szCs w:val="24"/>
        </w:rPr>
        <w:t>Gbit</w:t>
      </w:r>
      <w:proofErr w:type="spellEnd"/>
      <w:r w:rsidRPr="00034329">
        <w:rPr>
          <w:rFonts w:ascii="Times New Roman" w:hAnsi="Times New Roman" w:cs="Times New Roman"/>
          <w:sz w:val="24"/>
          <w:szCs w:val="24"/>
        </w:rPr>
        <w:t>/s. Klasickým príkladom takejto siete je </w:t>
      </w:r>
      <w:hyperlink r:id="rId6" w:tooltip="Internet" w:history="1">
        <w:r w:rsidRPr="00034329">
          <w:rPr>
            <w:rStyle w:val="Hypertextovprepojenie"/>
            <w:rFonts w:ascii="Times New Roman" w:hAnsi="Times New Roman" w:cs="Times New Roman"/>
            <w:sz w:val="24"/>
            <w:szCs w:val="24"/>
          </w:rPr>
          <w:t>internet</w:t>
        </w:r>
      </w:hyperlink>
      <w:r w:rsidRPr="00034329">
        <w:rPr>
          <w:rFonts w:ascii="Times New Roman" w:hAnsi="Times New Roman" w:cs="Times New Roman"/>
          <w:sz w:val="24"/>
          <w:szCs w:val="24"/>
        </w:rPr>
        <w:t>.</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Medzi rozľahlé WAN siete patria:</w:t>
      </w:r>
    </w:p>
    <w:p w:rsidR="00034329" w:rsidRPr="00034329" w:rsidRDefault="00034329" w:rsidP="00034329">
      <w:pPr>
        <w:numPr>
          <w:ilvl w:val="0"/>
          <w:numId w:val="3"/>
        </w:numPr>
        <w:jc w:val="both"/>
        <w:rPr>
          <w:rFonts w:ascii="Times New Roman" w:hAnsi="Times New Roman" w:cs="Times New Roman"/>
          <w:sz w:val="24"/>
          <w:szCs w:val="24"/>
        </w:rPr>
      </w:pPr>
      <w:proofErr w:type="spellStart"/>
      <w:r w:rsidRPr="00034329">
        <w:rPr>
          <w:rFonts w:ascii="Times New Roman" w:hAnsi="Times New Roman" w:cs="Times New Roman"/>
          <w:sz w:val="24"/>
          <w:szCs w:val="24"/>
        </w:rPr>
        <w:t>Integrated</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Services</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Digital</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Network</w:t>
      </w:r>
      <w:proofErr w:type="spellEnd"/>
      <w:r w:rsidRPr="00034329">
        <w:rPr>
          <w:rFonts w:ascii="Times New Roman" w:hAnsi="Times New Roman" w:cs="Times New Roman"/>
          <w:sz w:val="24"/>
          <w:szCs w:val="24"/>
        </w:rPr>
        <w:t xml:space="preserve"> (ISDN)</w:t>
      </w:r>
    </w:p>
    <w:p w:rsidR="00034329" w:rsidRPr="00034329" w:rsidRDefault="00034329" w:rsidP="00034329">
      <w:pPr>
        <w:numPr>
          <w:ilvl w:val="0"/>
          <w:numId w:val="3"/>
        </w:numPr>
        <w:jc w:val="both"/>
        <w:rPr>
          <w:rFonts w:ascii="Times New Roman" w:hAnsi="Times New Roman" w:cs="Times New Roman"/>
          <w:sz w:val="24"/>
          <w:szCs w:val="24"/>
        </w:rPr>
      </w:pPr>
      <w:r w:rsidRPr="00034329">
        <w:rPr>
          <w:rFonts w:ascii="Times New Roman" w:hAnsi="Times New Roman" w:cs="Times New Roman"/>
          <w:sz w:val="24"/>
          <w:szCs w:val="24"/>
        </w:rPr>
        <w:t>X25</w:t>
      </w:r>
    </w:p>
    <w:p w:rsidR="00034329" w:rsidRPr="00034329" w:rsidRDefault="00034329" w:rsidP="00034329">
      <w:pPr>
        <w:numPr>
          <w:ilvl w:val="0"/>
          <w:numId w:val="3"/>
        </w:numPr>
        <w:jc w:val="both"/>
        <w:rPr>
          <w:rFonts w:ascii="Times New Roman" w:hAnsi="Times New Roman" w:cs="Times New Roman"/>
          <w:sz w:val="24"/>
          <w:szCs w:val="24"/>
        </w:rPr>
      </w:pPr>
      <w:proofErr w:type="spellStart"/>
      <w:r w:rsidRPr="00034329">
        <w:rPr>
          <w:rFonts w:ascii="Times New Roman" w:hAnsi="Times New Roman" w:cs="Times New Roman"/>
          <w:sz w:val="24"/>
          <w:szCs w:val="24"/>
        </w:rPr>
        <w:lastRenderedPageBreak/>
        <w:t>Frame</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Relay</w:t>
      </w:r>
      <w:proofErr w:type="spellEnd"/>
    </w:p>
    <w:p w:rsidR="00034329" w:rsidRPr="00034329" w:rsidRDefault="00034329" w:rsidP="00034329">
      <w:pPr>
        <w:numPr>
          <w:ilvl w:val="0"/>
          <w:numId w:val="3"/>
        </w:numPr>
        <w:jc w:val="both"/>
        <w:rPr>
          <w:rFonts w:ascii="Times New Roman" w:hAnsi="Times New Roman" w:cs="Times New Roman"/>
          <w:sz w:val="24"/>
          <w:szCs w:val="24"/>
        </w:rPr>
      </w:pPr>
      <w:proofErr w:type="spellStart"/>
      <w:r w:rsidRPr="00034329">
        <w:rPr>
          <w:rFonts w:ascii="Times New Roman" w:hAnsi="Times New Roman" w:cs="Times New Roman"/>
          <w:sz w:val="24"/>
          <w:szCs w:val="24"/>
        </w:rPr>
        <w:t>Switched</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Multimegabit</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Data</w:t>
      </w:r>
      <w:proofErr w:type="spellEnd"/>
      <w:r w:rsidRPr="00034329">
        <w:rPr>
          <w:rFonts w:ascii="Times New Roman" w:hAnsi="Times New Roman" w:cs="Times New Roman"/>
          <w:sz w:val="24"/>
          <w:szCs w:val="24"/>
        </w:rPr>
        <w:t xml:space="preserve"> Service (SMDS)</w:t>
      </w:r>
    </w:p>
    <w:p w:rsidR="00034329" w:rsidRPr="00034329" w:rsidRDefault="00034329" w:rsidP="00034329">
      <w:pPr>
        <w:numPr>
          <w:ilvl w:val="0"/>
          <w:numId w:val="3"/>
        </w:numPr>
        <w:jc w:val="both"/>
        <w:rPr>
          <w:rFonts w:ascii="Times New Roman" w:hAnsi="Times New Roman" w:cs="Times New Roman"/>
          <w:sz w:val="24"/>
          <w:szCs w:val="24"/>
        </w:rPr>
      </w:pPr>
      <w:proofErr w:type="spellStart"/>
      <w:r w:rsidRPr="00034329">
        <w:rPr>
          <w:rFonts w:ascii="Times New Roman" w:hAnsi="Times New Roman" w:cs="Times New Roman"/>
          <w:sz w:val="24"/>
          <w:szCs w:val="24"/>
        </w:rPr>
        <w:t>Asynchronous</w:t>
      </w:r>
      <w:proofErr w:type="spellEnd"/>
      <w:r w:rsidRPr="00034329">
        <w:rPr>
          <w:rFonts w:ascii="Times New Roman" w:hAnsi="Times New Roman" w:cs="Times New Roman"/>
          <w:sz w:val="24"/>
          <w:szCs w:val="24"/>
        </w:rPr>
        <w:t xml:space="preserve"> Transfer </w:t>
      </w:r>
      <w:proofErr w:type="spellStart"/>
      <w:r w:rsidRPr="00034329">
        <w:rPr>
          <w:rFonts w:ascii="Times New Roman" w:hAnsi="Times New Roman" w:cs="Times New Roman"/>
          <w:sz w:val="24"/>
          <w:szCs w:val="24"/>
        </w:rPr>
        <w:t>Mode</w:t>
      </w:r>
      <w:proofErr w:type="spellEnd"/>
      <w:r w:rsidRPr="00034329">
        <w:rPr>
          <w:rFonts w:ascii="Times New Roman" w:hAnsi="Times New Roman" w:cs="Times New Roman"/>
          <w:sz w:val="24"/>
          <w:szCs w:val="24"/>
        </w:rPr>
        <w:t xml:space="preserve"> (ATM)</w:t>
      </w:r>
    </w:p>
    <w:p w:rsidR="00034329" w:rsidRPr="00034329" w:rsidRDefault="00034329" w:rsidP="00034329">
      <w:pPr>
        <w:numPr>
          <w:ilvl w:val="0"/>
          <w:numId w:val="3"/>
        </w:numPr>
        <w:jc w:val="both"/>
        <w:rPr>
          <w:rFonts w:ascii="Times New Roman" w:hAnsi="Times New Roman" w:cs="Times New Roman"/>
          <w:sz w:val="24"/>
          <w:szCs w:val="24"/>
        </w:rPr>
      </w:pPr>
      <w:proofErr w:type="spellStart"/>
      <w:r w:rsidRPr="00034329">
        <w:rPr>
          <w:rFonts w:ascii="Times New Roman" w:hAnsi="Times New Roman" w:cs="Times New Roman"/>
          <w:sz w:val="24"/>
          <w:szCs w:val="24"/>
        </w:rPr>
        <w:t>WiMax</w:t>
      </w:r>
      <w:proofErr w:type="spellEnd"/>
      <w:r w:rsidRPr="00034329">
        <w:rPr>
          <w:rFonts w:ascii="Times New Roman" w:hAnsi="Times New Roman" w:cs="Times New Roman"/>
          <w:sz w:val="24"/>
          <w:szCs w:val="24"/>
        </w:rPr>
        <w:t xml:space="preserve"> (IEEE 802.16d)</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V literatúre sa môžeme stretnúť aj s ďalším typom siete </w:t>
      </w:r>
      <w:r w:rsidRPr="00034329">
        <w:rPr>
          <w:rFonts w:ascii="Times New Roman" w:hAnsi="Times New Roman" w:cs="Times New Roman"/>
          <w:b/>
          <w:bCs/>
          <w:sz w:val="24"/>
          <w:szCs w:val="24"/>
        </w:rPr>
        <w:t>HAN</w:t>
      </w:r>
      <w:r w:rsidRPr="00034329">
        <w:rPr>
          <w:rFonts w:ascii="Times New Roman" w:hAnsi="Times New Roman" w:cs="Times New Roman"/>
          <w:sz w:val="24"/>
          <w:szCs w:val="24"/>
        </w:rPr>
        <w:t> (</w:t>
      </w:r>
      <w:proofErr w:type="spellStart"/>
      <w:r w:rsidRPr="00034329">
        <w:rPr>
          <w:rFonts w:ascii="Times New Roman" w:hAnsi="Times New Roman" w:cs="Times New Roman"/>
          <w:sz w:val="24"/>
          <w:szCs w:val="24"/>
        </w:rPr>
        <w:t>Home</w:t>
      </w:r>
      <w:proofErr w:type="spellEnd"/>
      <w:r w:rsidRPr="00034329">
        <w:rPr>
          <w:rFonts w:ascii="Times New Roman" w:hAnsi="Times New Roman" w:cs="Times New Roman"/>
          <w:sz w:val="24"/>
          <w:szCs w:val="24"/>
        </w:rPr>
        <w:t xml:space="preserve"> Access </w:t>
      </w:r>
      <w:proofErr w:type="spellStart"/>
      <w:r w:rsidRPr="00034329">
        <w:rPr>
          <w:rFonts w:ascii="Times New Roman" w:hAnsi="Times New Roman" w:cs="Times New Roman"/>
          <w:sz w:val="24"/>
          <w:szCs w:val="24"/>
        </w:rPr>
        <w:t>Network</w:t>
      </w:r>
      <w:proofErr w:type="spellEnd"/>
      <w:r w:rsidRPr="00034329">
        <w:rPr>
          <w:rFonts w:ascii="Times New Roman" w:hAnsi="Times New Roman" w:cs="Times New Roman"/>
          <w:sz w:val="24"/>
          <w:szCs w:val="24"/>
        </w:rPr>
        <w:t xml:space="preserve">) </w:t>
      </w:r>
      <w:proofErr w:type="spellStart"/>
      <w:r w:rsidRPr="00034329">
        <w:rPr>
          <w:rFonts w:ascii="Times New Roman" w:hAnsi="Times New Roman" w:cs="Times New Roman"/>
          <w:sz w:val="24"/>
          <w:szCs w:val="24"/>
        </w:rPr>
        <w:t>tvz</w:t>
      </w:r>
      <w:proofErr w:type="spellEnd"/>
      <w:r w:rsidRPr="00034329">
        <w:rPr>
          <w:rFonts w:ascii="Times New Roman" w:hAnsi="Times New Roman" w:cs="Times New Roman"/>
          <w:sz w:val="24"/>
          <w:szCs w:val="24"/>
        </w:rPr>
        <w:t xml:space="preserve">. domáca sieť, tak ako to uvádza </w:t>
      </w:r>
      <w:proofErr w:type="spellStart"/>
      <w:r w:rsidRPr="00034329">
        <w:rPr>
          <w:rFonts w:ascii="Times New Roman" w:hAnsi="Times New Roman" w:cs="Times New Roman"/>
          <w:sz w:val="24"/>
          <w:szCs w:val="24"/>
        </w:rPr>
        <w:t>Nádběla</w:t>
      </w:r>
      <w:proofErr w:type="spellEnd"/>
      <w:r w:rsidRPr="00034329">
        <w:rPr>
          <w:rFonts w:ascii="Times New Roman" w:hAnsi="Times New Roman" w:cs="Times New Roman"/>
          <w:sz w:val="24"/>
          <w:szCs w:val="24"/>
        </w:rPr>
        <w:t>. </w:t>
      </w:r>
      <w:hyperlink r:id="rId7" w:anchor="cite_note-2" w:history="1">
        <w:r w:rsidRPr="00034329">
          <w:rPr>
            <w:rStyle w:val="Hypertextovprepojenie"/>
            <w:rFonts w:ascii="Times New Roman" w:hAnsi="Times New Roman" w:cs="Times New Roman"/>
            <w:sz w:val="24"/>
            <w:szCs w:val="24"/>
            <w:vertAlign w:val="superscript"/>
          </w:rPr>
          <w:t>[2]</w:t>
        </w:r>
      </w:hyperlink>
    </w:p>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Podľa funkčného vzťahu</w:t>
      </w:r>
      <w:r w:rsidRPr="00034329">
        <w:rPr>
          <w:rFonts w:ascii="Times New Roman" w:hAnsi="Times New Roman" w:cs="Times New Roman"/>
          <w:sz w:val="24"/>
          <w:szCs w:val="24"/>
        </w:rPr>
        <w:t>[</w:t>
      </w:r>
      <w:hyperlink r:id="rId8" w:tooltip="Upraviť sekciu: Podľa funkčného vzťahu" w:history="1">
        <w:r w:rsidRPr="00034329">
          <w:rPr>
            <w:rStyle w:val="Hypertextovprepojenie"/>
            <w:rFonts w:ascii="Times New Roman" w:hAnsi="Times New Roman" w:cs="Times New Roman"/>
            <w:sz w:val="24"/>
            <w:szCs w:val="24"/>
          </w:rPr>
          <w:t>upraviť</w:t>
        </w:r>
      </w:hyperlink>
      <w:r w:rsidRPr="00034329">
        <w:rPr>
          <w:rFonts w:ascii="Times New Roman" w:hAnsi="Times New Roman" w:cs="Times New Roman"/>
          <w:sz w:val="24"/>
          <w:szCs w:val="24"/>
        </w:rPr>
        <w:t> | </w:t>
      </w:r>
      <w:hyperlink r:id="rId9" w:tooltip="Upraviť sekciu: Podľa funkčného vzťahu" w:history="1">
        <w:r w:rsidRPr="00034329">
          <w:rPr>
            <w:rStyle w:val="Hypertextovprepojenie"/>
            <w:rFonts w:ascii="Times New Roman" w:hAnsi="Times New Roman" w:cs="Times New Roman"/>
            <w:sz w:val="24"/>
            <w:szCs w:val="24"/>
          </w:rPr>
          <w:t>upraviť zdroj</w:t>
        </w:r>
      </w:hyperlink>
      <w:r w:rsidRPr="00034329">
        <w:rPr>
          <w:rFonts w:ascii="Times New Roman" w:hAnsi="Times New Roman" w:cs="Times New Roman"/>
          <w:sz w:val="24"/>
          <w:szCs w:val="24"/>
        </w:rPr>
        <w:t>]</w:t>
      </w:r>
    </w:p>
    <w:p w:rsidR="00034329" w:rsidRPr="00034329" w:rsidRDefault="004C574A" w:rsidP="00034329">
      <w:pPr>
        <w:numPr>
          <w:ilvl w:val="0"/>
          <w:numId w:val="4"/>
        </w:numPr>
        <w:jc w:val="both"/>
        <w:rPr>
          <w:rFonts w:ascii="Times New Roman" w:hAnsi="Times New Roman" w:cs="Times New Roman"/>
          <w:sz w:val="24"/>
          <w:szCs w:val="24"/>
        </w:rPr>
      </w:pPr>
      <w:hyperlink r:id="rId10" w:tooltip="Client-server" w:history="1">
        <w:proofErr w:type="spellStart"/>
        <w:r w:rsidR="00034329" w:rsidRPr="00034329">
          <w:rPr>
            <w:rStyle w:val="Hypertextovprepojenie"/>
            <w:rFonts w:ascii="Times New Roman" w:hAnsi="Times New Roman" w:cs="Times New Roman"/>
            <w:b/>
            <w:bCs/>
            <w:sz w:val="24"/>
            <w:szCs w:val="24"/>
          </w:rPr>
          <w:t>Client</w:t>
        </w:r>
        <w:proofErr w:type="spellEnd"/>
        <w:r w:rsidR="00034329" w:rsidRPr="00034329">
          <w:rPr>
            <w:rStyle w:val="Hypertextovprepojenie"/>
            <w:rFonts w:ascii="Times New Roman" w:hAnsi="Times New Roman" w:cs="Times New Roman"/>
            <w:b/>
            <w:bCs/>
            <w:sz w:val="24"/>
            <w:szCs w:val="24"/>
          </w:rPr>
          <w:t>-server</w:t>
        </w:r>
      </w:hyperlink>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Server poskytuje služby staniciam – klientom (</w:t>
      </w:r>
      <w:proofErr w:type="spellStart"/>
      <w:r w:rsidRPr="00034329">
        <w:rPr>
          <w:rFonts w:ascii="Times New Roman" w:hAnsi="Times New Roman" w:cs="Times New Roman"/>
          <w:sz w:val="24"/>
          <w:szCs w:val="24"/>
        </w:rPr>
        <w:t>workstation</w:t>
      </w:r>
      <w:proofErr w:type="spellEnd"/>
      <w:r w:rsidRPr="00034329">
        <w:rPr>
          <w:rFonts w:ascii="Times New Roman" w:hAnsi="Times New Roman" w:cs="Times New Roman"/>
          <w:sz w:val="24"/>
          <w:szCs w:val="24"/>
        </w:rPr>
        <w:t xml:space="preserve">, pracovná stanica). Serverov môže byť viacero typov - podľa typu poskytovaných služieb - súborový server, tlačový server, poštový server, </w:t>
      </w:r>
      <w:proofErr w:type="spellStart"/>
      <w:r w:rsidRPr="00034329">
        <w:rPr>
          <w:rFonts w:ascii="Times New Roman" w:hAnsi="Times New Roman" w:cs="Times New Roman"/>
          <w:sz w:val="24"/>
          <w:szCs w:val="24"/>
        </w:rPr>
        <w:t>www</w:t>
      </w:r>
      <w:proofErr w:type="spellEnd"/>
      <w:r w:rsidRPr="00034329">
        <w:rPr>
          <w:rFonts w:ascii="Times New Roman" w:hAnsi="Times New Roman" w:cs="Times New Roman"/>
          <w:sz w:val="24"/>
          <w:szCs w:val="24"/>
        </w:rPr>
        <w:t xml:space="preserve"> server, ftp server ... nemusí platiť vzťah, že jeden server je jeden počítač. Na jednom fyzickom počítači môže existovať viacero serverov.</w:t>
      </w:r>
    </w:p>
    <w:p w:rsidR="00034329" w:rsidRPr="00034329" w:rsidRDefault="004C574A" w:rsidP="00034329">
      <w:pPr>
        <w:numPr>
          <w:ilvl w:val="0"/>
          <w:numId w:val="5"/>
        </w:numPr>
        <w:jc w:val="both"/>
        <w:rPr>
          <w:rFonts w:ascii="Times New Roman" w:hAnsi="Times New Roman" w:cs="Times New Roman"/>
          <w:sz w:val="24"/>
          <w:szCs w:val="24"/>
        </w:rPr>
      </w:pPr>
      <w:hyperlink r:id="rId11" w:tooltip="Peer-to-peer" w:history="1">
        <w:proofErr w:type="spellStart"/>
        <w:r w:rsidR="00034329" w:rsidRPr="00034329">
          <w:rPr>
            <w:rStyle w:val="Hypertextovprepojenie"/>
            <w:rFonts w:ascii="Times New Roman" w:hAnsi="Times New Roman" w:cs="Times New Roman"/>
            <w:b/>
            <w:bCs/>
            <w:sz w:val="24"/>
            <w:szCs w:val="24"/>
          </w:rPr>
          <w:t>Peer</w:t>
        </w:r>
        <w:proofErr w:type="spellEnd"/>
        <w:r w:rsidR="00034329" w:rsidRPr="00034329">
          <w:rPr>
            <w:rStyle w:val="Hypertextovprepojenie"/>
            <w:rFonts w:ascii="Times New Roman" w:hAnsi="Times New Roman" w:cs="Times New Roman"/>
            <w:b/>
            <w:bCs/>
            <w:sz w:val="24"/>
            <w:szCs w:val="24"/>
          </w:rPr>
          <w:t>-to-</w:t>
        </w:r>
        <w:proofErr w:type="spellStart"/>
        <w:r w:rsidR="00034329" w:rsidRPr="00034329">
          <w:rPr>
            <w:rStyle w:val="Hypertextovprepojenie"/>
            <w:rFonts w:ascii="Times New Roman" w:hAnsi="Times New Roman" w:cs="Times New Roman"/>
            <w:b/>
            <w:bCs/>
            <w:sz w:val="24"/>
            <w:szCs w:val="24"/>
          </w:rPr>
          <w:t>peer</w:t>
        </w:r>
        <w:proofErr w:type="spellEnd"/>
      </w:hyperlink>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Termín pochádza z angličtiny a znamená „rovný k rovnému“, označuje sa tiež ako p2p sieť. Každá stanica v sieti môže vyčleniť nejaký svoj prostriedok (diskový priestor, tlačiareň, mechaniku ...) na zdieľanie. Iná stanica môže tieto prostriedky využívať. Tento typ siete obvykle nemá centrálnu správu, každý uzol sa spravuje sám. Zdieľanie prostriedkov je možné aj cez internet.</w:t>
      </w:r>
    </w:p>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Podľa topológie</w:t>
      </w:r>
      <w:r w:rsidRPr="00034329">
        <w:rPr>
          <w:rFonts w:ascii="Times New Roman" w:hAnsi="Times New Roman" w:cs="Times New Roman"/>
          <w:sz w:val="24"/>
          <w:szCs w:val="24"/>
        </w:rPr>
        <w:t>[</w:t>
      </w:r>
      <w:hyperlink r:id="rId12" w:tooltip="Upraviť sekciu: Podľa topológie" w:history="1">
        <w:r w:rsidRPr="00034329">
          <w:rPr>
            <w:rStyle w:val="Hypertextovprepojenie"/>
            <w:rFonts w:ascii="Times New Roman" w:hAnsi="Times New Roman" w:cs="Times New Roman"/>
            <w:sz w:val="24"/>
            <w:szCs w:val="24"/>
          </w:rPr>
          <w:t>upraviť</w:t>
        </w:r>
      </w:hyperlink>
      <w:r w:rsidRPr="00034329">
        <w:rPr>
          <w:rFonts w:ascii="Times New Roman" w:hAnsi="Times New Roman" w:cs="Times New Roman"/>
          <w:sz w:val="24"/>
          <w:szCs w:val="24"/>
        </w:rPr>
        <w:t> | </w:t>
      </w:r>
      <w:hyperlink r:id="rId13" w:tooltip="Upraviť sekciu: Podľa topológie" w:history="1">
        <w:r w:rsidRPr="00034329">
          <w:rPr>
            <w:rStyle w:val="Hypertextovprepojenie"/>
            <w:rFonts w:ascii="Times New Roman" w:hAnsi="Times New Roman" w:cs="Times New Roman"/>
            <w:sz w:val="24"/>
            <w:szCs w:val="24"/>
          </w:rPr>
          <w:t>upraviť zdroj</w:t>
        </w:r>
      </w:hyperlink>
      <w:r w:rsidRPr="00034329">
        <w:rPr>
          <w:rFonts w:ascii="Times New Roman" w:hAnsi="Times New Roman" w:cs="Times New Roman"/>
          <w:sz w:val="24"/>
          <w:szCs w:val="24"/>
        </w:rPr>
        <w:t>]</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 xml:space="preserve">Kľúčovú úlohu v </w:t>
      </w:r>
      <w:proofErr w:type="spellStart"/>
      <w:r w:rsidRPr="00034329">
        <w:rPr>
          <w:rFonts w:ascii="Times New Roman" w:hAnsi="Times New Roman" w:cs="Times New Roman"/>
          <w:sz w:val="24"/>
          <w:szCs w:val="24"/>
        </w:rPr>
        <w:t>sietiach</w:t>
      </w:r>
      <w:proofErr w:type="spellEnd"/>
      <w:r w:rsidRPr="00034329">
        <w:rPr>
          <w:rFonts w:ascii="Times New Roman" w:hAnsi="Times New Roman" w:cs="Times New Roman"/>
          <w:sz w:val="24"/>
          <w:szCs w:val="24"/>
        </w:rPr>
        <w:t xml:space="preserve"> akéhokoľvek typu zohrávajú aktívne prvky. Ich úlohou je prepájať jednotlivé časti sietí, menia typy rozhraní, spôsoby komunikácie, zaisťujú bezpečnosť a riadia sieť. Sieť môže byť prepojená priamo z počítača do počítača, alebo s využitím týchto aktívnych prvkov.</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Všetky návrhy siete vychádzajú z troch základných topológií:</w:t>
      </w:r>
    </w:p>
    <w:p w:rsidR="00034329" w:rsidRPr="00034329" w:rsidRDefault="00034329" w:rsidP="00034329">
      <w:pPr>
        <w:numPr>
          <w:ilvl w:val="0"/>
          <w:numId w:val="6"/>
        </w:numPr>
        <w:jc w:val="both"/>
        <w:rPr>
          <w:rFonts w:ascii="Times New Roman" w:hAnsi="Times New Roman" w:cs="Times New Roman"/>
          <w:sz w:val="24"/>
          <w:szCs w:val="24"/>
        </w:rPr>
      </w:pPr>
      <w:proofErr w:type="spellStart"/>
      <w:r w:rsidRPr="00B26C12">
        <w:rPr>
          <w:rFonts w:ascii="Times New Roman" w:hAnsi="Times New Roman" w:cs="Times New Roman"/>
          <w:sz w:val="24"/>
          <w:szCs w:val="24"/>
        </w:rPr>
        <w:t>Zbernicová</w:t>
      </w:r>
      <w:proofErr w:type="spellEnd"/>
      <w:r w:rsidRPr="00B26C12">
        <w:rPr>
          <w:rFonts w:ascii="Times New Roman" w:hAnsi="Times New Roman" w:cs="Times New Roman"/>
          <w:sz w:val="24"/>
          <w:szCs w:val="24"/>
        </w:rPr>
        <w:t xml:space="preserve"> topológia siete</w:t>
      </w:r>
      <w:r w:rsidRPr="00034329">
        <w:rPr>
          <w:rFonts w:ascii="Times New Roman" w:hAnsi="Times New Roman" w:cs="Times New Roman"/>
          <w:sz w:val="24"/>
          <w:szCs w:val="24"/>
        </w:rPr>
        <w:t> - ak sú zapojené za sebou pozdĺž jediného kábla (segmentu). Je typická pre lokálne siete. Vyniká vysokou spoľahlivosťou a možnosťou komunikácie každého s každým. Čo sa týka riadenia, je značne komplikovaná. </w:t>
      </w:r>
      <w:hyperlink r:id="rId14" w:anchor="cite_note-:0-3" w:history="1">
        <w:r w:rsidRPr="00034329">
          <w:rPr>
            <w:rStyle w:val="Hypertextovprepojenie"/>
            <w:rFonts w:ascii="Times New Roman" w:hAnsi="Times New Roman" w:cs="Times New Roman"/>
            <w:sz w:val="24"/>
            <w:szCs w:val="24"/>
            <w:vertAlign w:val="superscript"/>
          </w:rPr>
          <w:t>[3]</w:t>
        </w:r>
      </w:hyperlink>
    </w:p>
    <w:p w:rsidR="00034329" w:rsidRPr="00034329" w:rsidRDefault="00034329" w:rsidP="00034329">
      <w:pPr>
        <w:numPr>
          <w:ilvl w:val="0"/>
          <w:numId w:val="6"/>
        </w:numPr>
        <w:jc w:val="both"/>
        <w:rPr>
          <w:rFonts w:ascii="Times New Roman" w:hAnsi="Times New Roman" w:cs="Times New Roman"/>
          <w:sz w:val="24"/>
          <w:szCs w:val="24"/>
        </w:rPr>
      </w:pPr>
      <w:r w:rsidRPr="00B26C12">
        <w:rPr>
          <w:rFonts w:ascii="Times New Roman" w:hAnsi="Times New Roman" w:cs="Times New Roman"/>
          <w:sz w:val="24"/>
          <w:szCs w:val="24"/>
        </w:rPr>
        <w:t>Hviezdicová topológia siete</w:t>
      </w:r>
      <w:r w:rsidRPr="00034329">
        <w:rPr>
          <w:rFonts w:ascii="Times New Roman" w:hAnsi="Times New Roman" w:cs="Times New Roman"/>
          <w:sz w:val="24"/>
          <w:szCs w:val="24"/>
        </w:rPr>
        <w:t> - ak sú počítače zapojené k segmentom, ktoré vychádzajú z jediného bodu (rozbočovača)</w:t>
      </w:r>
    </w:p>
    <w:p w:rsidR="00034329" w:rsidRPr="00034329" w:rsidRDefault="00034329" w:rsidP="00034329">
      <w:pPr>
        <w:numPr>
          <w:ilvl w:val="0"/>
          <w:numId w:val="6"/>
        </w:numPr>
        <w:jc w:val="both"/>
        <w:rPr>
          <w:rFonts w:ascii="Times New Roman" w:hAnsi="Times New Roman" w:cs="Times New Roman"/>
          <w:sz w:val="24"/>
          <w:szCs w:val="24"/>
        </w:rPr>
      </w:pPr>
      <w:r w:rsidRPr="00B26C12">
        <w:rPr>
          <w:rFonts w:ascii="Times New Roman" w:hAnsi="Times New Roman" w:cs="Times New Roman"/>
          <w:sz w:val="24"/>
          <w:szCs w:val="24"/>
        </w:rPr>
        <w:t>Prstencová topológia siete</w:t>
      </w:r>
      <w:r w:rsidRPr="00034329">
        <w:rPr>
          <w:rFonts w:ascii="Times New Roman" w:hAnsi="Times New Roman" w:cs="Times New Roman"/>
          <w:sz w:val="24"/>
          <w:szCs w:val="24"/>
        </w:rPr>
        <w:t> - ak sú počítače zapojené ku káblu, ktorý tvorí prstenec. Využíva sa v lokálnych sieťach a distribuovaných systémoch. Pre globálne siete nie je vhodná z dôvodu spoľahlivosti. Problém spoľahlivosti sa rieši premostením poruchových prípadne vypnutých miest. Zdvojením prenosových ciest sa dosiahne vyššia spoľahlivosť. </w:t>
      </w:r>
      <w:hyperlink r:id="rId15" w:anchor="cite_note-:0-3" w:history="1">
        <w:r w:rsidRPr="00034329">
          <w:rPr>
            <w:rStyle w:val="Hypertextovprepojenie"/>
            <w:rFonts w:ascii="Times New Roman" w:hAnsi="Times New Roman" w:cs="Times New Roman"/>
            <w:sz w:val="24"/>
            <w:szCs w:val="24"/>
            <w:vertAlign w:val="superscript"/>
          </w:rPr>
          <w:t>[3]</w:t>
        </w:r>
      </w:hyperlink>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Ďalšie možnosti topológie siete:</w:t>
      </w:r>
    </w:p>
    <w:p w:rsidR="00034329" w:rsidRPr="00034329" w:rsidRDefault="00034329" w:rsidP="00034329">
      <w:pPr>
        <w:numPr>
          <w:ilvl w:val="0"/>
          <w:numId w:val="7"/>
        </w:numPr>
        <w:jc w:val="both"/>
        <w:rPr>
          <w:rFonts w:ascii="Times New Roman" w:hAnsi="Times New Roman" w:cs="Times New Roman"/>
          <w:sz w:val="24"/>
          <w:szCs w:val="24"/>
        </w:rPr>
      </w:pPr>
      <w:r w:rsidRPr="00034329">
        <w:rPr>
          <w:rFonts w:ascii="Times New Roman" w:hAnsi="Times New Roman" w:cs="Times New Roman"/>
          <w:b/>
          <w:bCs/>
          <w:sz w:val="24"/>
          <w:szCs w:val="24"/>
        </w:rPr>
        <w:t>Stromová topológia</w:t>
      </w:r>
      <w:r w:rsidRPr="00034329">
        <w:rPr>
          <w:rFonts w:ascii="Times New Roman" w:hAnsi="Times New Roman" w:cs="Times New Roman"/>
          <w:sz w:val="24"/>
          <w:szCs w:val="24"/>
        </w:rPr>
        <w:t xml:space="preserve"> - je typická pre hierarchické systémy s centralizovaným riadením, kde sa nachádza jeden nadradený uzol. Vyskytuje sa v terminálových a lokálnych </w:t>
      </w:r>
      <w:r w:rsidRPr="00034329">
        <w:rPr>
          <w:rFonts w:ascii="Times New Roman" w:hAnsi="Times New Roman" w:cs="Times New Roman"/>
          <w:sz w:val="24"/>
          <w:szCs w:val="24"/>
        </w:rPr>
        <w:lastRenderedPageBreak/>
        <w:t>sieťach. Výhodou je prehľad o situácii v sieti, možnosť rozloženia záťaže a efektívneho využitia zdrojov. </w:t>
      </w:r>
      <w:hyperlink r:id="rId16" w:anchor="cite_note-:0-3" w:history="1">
        <w:r w:rsidRPr="00034329">
          <w:rPr>
            <w:rStyle w:val="Hypertextovprepojenie"/>
            <w:rFonts w:ascii="Times New Roman" w:hAnsi="Times New Roman" w:cs="Times New Roman"/>
            <w:sz w:val="24"/>
            <w:szCs w:val="24"/>
            <w:vertAlign w:val="superscript"/>
          </w:rPr>
          <w:t>[3]</w:t>
        </w:r>
      </w:hyperlink>
    </w:p>
    <w:p w:rsidR="00034329" w:rsidRPr="00034329" w:rsidRDefault="00034329" w:rsidP="00034329">
      <w:pPr>
        <w:numPr>
          <w:ilvl w:val="0"/>
          <w:numId w:val="8"/>
        </w:numPr>
        <w:jc w:val="both"/>
        <w:rPr>
          <w:rFonts w:ascii="Times New Roman" w:hAnsi="Times New Roman" w:cs="Times New Roman"/>
          <w:sz w:val="24"/>
          <w:szCs w:val="24"/>
        </w:rPr>
      </w:pPr>
      <w:r w:rsidRPr="00034329">
        <w:rPr>
          <w:rFonts w:ascii="Times New Roman" w:hAnsi="Times New Roman" w:cs="Times New Roman"/>
          <w:b/>
          <w:bCs/>
          <w:sz w:val="24"/>
          <w:szCs w:val="24"/>
        </w:rPr>
        <w:t>Neobmedzená topológia</w:t>
      </w:r>
    </w:p>
    <w:p w:rsidR="00034329" w:rsidRPr="00034329" w:rsidRDefault="00034329" w:rsidP="00034329">
      <w:pPr>
        <w:numPr>
          <w:ilvl w:val="0"/>
          <w:numId w:val="8"/>
        </w:numPr>
        <w:jc w:val="both"/>
        <w:rPr>
          <w:rFonts w:ascii="Times New Roman" w:hAnsi="Times New Roman" w:cs="Times New Roman"/>
          <w:sz w:val="24"/>
          <w:szCs w:val="24"/>
        </w:rPr>
      </w:pPr>
      <w:r w:rsidRPr="00034329">
        <w:rPr>
          <w:rFonts w:ascii="Times New Roman" w:hAnsi="Times New Roman" w:cs="Times New Roman"/>
          <w:b/>
          <w:bCs/>
          <w:sz w:val="24"/>
          <w:szCs w:val="24"/>
        </w:rPr>
        <w:t>Varianty hlavných topológií</w:t>
      </w:r>
    </w:p>
    <w:p w:rsidR="00034329" w:rsidRPr="00034329" w:rsidRDefault="00034329" w:rsidP="00AE6992">
      <w:pPr>
        <w:jc w:val="both"/>
        <w:rPr>
          <w:rFonts w:ascii="Times New Roman" w:hAnsi="Times New Roman" w:cs="Times New Roman"/>
          <w:sz w:val="24"/>
          <w:szCs w:val="24"/>
        </w:rPr>
      </w:pPr>
      <w:r w:rsidRPr="00034329">
        <w:rPr>
          <w:rFonts w:ascii="Times New Roman" w:hAnsi="Times New Roman" w:cs="Times New Roman"/>
          <w:noProof/>
          <w:sz w:val="24"/>
          <w:szCs w:val="24"/>
          <w:lang w:eastAsia="sk-SK"/>
        </w:rPr>
        <w:drawing>
          <wp:inline distT="0" distB="0" distL="0" distR="0">
            <wp:extent cx="1022350" cy="604890"/>
            <wp:effectExtent l="0" t="0" r="6350" b="5080"/>
            <wp:docPr id="10" name="Obrázok 10" descr="https://upload.wikimedia.org/wikipedia/commons/thumb/4/4d/NetworkTopology-Bus.png/120px-NetworkTopology-Bus.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4/4d/NetworkTopology-Bus.png/120px-NetworkTopology-Bus.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3091" cy="611245"/>
                    </a:xfrm>
                    <a:prstGeom prst="rect">
                      <a:avLst/>
                    </a:prstGeom>
                    <a:noFill/>
                    <a:ln>
                      <a:noFill/>
                    </a:ln>
                  </pic:spPr>
                </pic:pic>
              </a:graphicData>
            </a:graphic>
          </wp:inline>
        </w:drawing>
      </w:r>
      <w:r>
        <w:rPr>
          <w:rFonts w:ascii="Times New Roman" w:hAnsi="Times New Roman" w:cs="Times New Roman"/>
          <w:sz w:val="24"/>
          <w:szCs w:val="24"/>
        </w:rPr>
        <w:t xml:space="preserve">       </w:t>
      </w:r>
      <w:r w:rsidRPr="00034329">
        <w:rPr>
          <w:rFonts w:ascii="Times New Roman" w:hAnsi="Times New Roman" w:cs="Times New Roman"/>
          <w:noProof/>
          <w:sz w:val="24"/>
          <w:szCs w:val="24"/>
          <w:lang w:eastAsia="sk-SK"/>
        </w:rPr>
        <w:drawing>
          <wp:inline distT="0" distB="0" distL="0" distR="0" wp14:anchorId="67B3521E" wp14:editId="65622702">
            <wp:extent cx="615950" cy="600551"/>
            <wp:effectExtent l="0" t="0" r="0" b="9525"/>
            <wp:docPr id="9" name="Obrázok 9" descr="https://upload.wikimedia.org/wikipedia/commons/thumb/6/66/NetworkTopology-Star.png/120px-NetworkTopology-Sta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6/66/NetworkTopology-Star.png/120px-NetworkTopology-Sta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3502" cy="607914"/>
                    </a:xfrm>
                    <a:prstGeom prst="rect">
                      <a:avLst/>
                    </a:prstGeom>
                    <a:noFill/>
                    <a:ln>
                      <a:noFill/>
                    </a:ln>
                  </pic:spPr>
                </pic:pic>
              </a:graphicData>
            </a:graphic>
          </wp:inline>
        </w:drawing>
      </w:r>
      <w:r>
        <w:rPr>
          <w:rFonts w:ascii="Times New Roman" w:hAnsi="Times New Roman" w:cs="Times New Roman"/>
          <w:sz w:val="24"/>
          <w:szCs w:val="24"/>
        </w:rPr>
        <w:t xml:space="preserve">          </w:t>
      </w:r>
      <w:r w:rsidRPr="00034329">
        <w:rPr>
          <w:rFonts w:ascii="Times New Roman" w:hAnsi="Times New Roman" w:cs="Times New Roman"/>
          <w:noProof/>
          <w:sz w:val="24"/>
          <w:szCs w:val="24"/>
          <w:lang w:eastAsia="sk-SK"/>
        </w:rPr>
        <w:drawing>
          <wp:inline distT="0" distB="0" distL="0" distR="0" wp14:anchorId="7BD77267" wp14:editId="134CD607">
            <wp:extent cx="647700" cy="599123"/>
            <wp:effectExtent l="0" t="0" r="0" b="0"/>
            <wp:docPr id="8" name="Obrázok 8" descr="https://upload.wikimedia.org/wikipedia/commons/thumb/d/db/NetworkTopology-Ring.png/120px-NetworkTopology-Ring.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upload.wikimedia.org/wikipedia/commons/thumb/d/db/NetworkTopology-Ring.png/120px-NetworkTopology-Ring.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3992" cy="614193"/>
                    </a:xfrm>
                    <a:prstGeom prst="rect">
                      <a:avLst/>
                    </a:prstGeom>
                    <a:noFill/>
                    <a:ln>
                      <a:noFill/>
                    </a:ln>
                  </pic:spPr>
                </pic:pic>
              </a:graphicData>
            </a:graphic>
          </wp:inline>
        </w:drawing>
      </w:r>
      <w:r>
        <w:rPr>
          <w:rFonts w:ascii="Times New Roman" w:hAnsi="Times New Roman" w:cs="Times New Roman"/>
          <w:sz w:val="24"/>
          <w:szCs w:val="24"/>
        </w:rPr>
        <w:t xml:space="preserve">                </w:t>
      </w:r>
      <w:r w:rsidRPr="00034329">
        <w:rPr>
          <w:rFonts w:ascii="Times New Roman" w:hAnsi="Times New Roman" w:cs="Times New Roman"/>
          <w:noProof/>
          <w:sz w:val="24"/>
          <w:szCs w:val="24"/>
          <w:lang w:eastAsia="sk-SK"/>
        </w:rPr>
        <w:drawing>
          <wp:inline distT="0" distB="0" distL="0" distR="0" wp14:anchorId="386F0F2B" wp14:editId="17A5A583">
            <wp:extent cx="742950" cy="563404"/>
            <wp:effectExtent l="0" t="0" r="0" b="8255"/>
            <wp:docPr id="7" name="Obrázok 7" descr="https://upload.wikimedia.org/wikipedia/commons/thumb/8/8d/NetworkTopology-Mesh.png/120px-NetworkTopology-Mesh.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8/8d/NetworkTopology-Mesh.png/120px-NetworkTopology-Mesh.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0702" cy="569283"/>
                    </a:xfrm>
                    <a:prstGeom prst="rect">
                      <a:avLst/>
                    </a:prstGeom>
                    <a:noFill/>
                    <a:ln>
                      <a:noFill/>
                    </a:ln>
                  </pic:spPr>
                </pic:pic>
              </a:graphicData>
            </a:graphic>
          </wp:inline>
        </w:drawing>
      </w:r>
      <w:r w:rsidR="00AE6992">
        <w:rPr>
          <w:rFonts w:ascii="Times New Roman" w:hAnsi="Times New Roman" w:cs="Times New Roman"/>
          <w:sz w:val="24"/>
          <w:szCs w:val="24"/>
        </w:rPr>
        <w:t xml:space="preserve">           </w:t>
      </w:r>
      <w:bookmarkStart w:id="0" w:name="_GoBack"/>
      <w:r w:rsidR="00AE6992" w:rsidRPr="00034329">
        <w:rPr>
          <w:rFonts w:ascii="Times New Roman" w:hAnsi="Times New Roman" w:cs="Times New Roman"/>
          <w:noProof/>
          <w:sz w:val="24"/>
          <w:szCs w:val="24"/>
          <w:lang w:eastAsia="sk-SK"/>
        </w:rPr>
        <w:drawing>
          <wp:inline distT="0" distB="0" distL="0" distR="0" wp14:anchorId="75C7AF0B" wp14:editId="08932E0A">
            <wp:extent cx="692150" cy="449898"/>
            <wp:effectExtent l="0" t="0" r="0" b="7620"/>
            <wp:docPr id="6" name="Obrázok 6" descr="https://upload.wikimedia.org/wikipedia/commons/thumb/a/a5/NetworkTopology-Tree.png/120px-NetworkTopology-Tree.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a/a5/NetworkTopology-Tree.png/120px-NetworkTopology-Tree.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9364" cy="454587"/>
                    </a:xfrm>
                    <a:prstGeom prst="rect">
                      <a:avLst/>
                    </a:prstGeom>
                    <a:noFill/>
                    <a:ln>
                      <a:noFill/>
                    </a:ln>
                  </pic:spPr>
                </pic:pic>
              </a:graphicData>
            </a:graphic>
          </wp:inline>
        </w:drawing>
      </w:r>
      <w:bookmarkEnd w:id="0"/>
    </w:p>
    <w:p w:rsidR="00034329" w:rsidRPr="00AE6992" w:rsidRDefault="00034329" w:rsidP="00AE6992">
      <w:pPr>
        <w:jc w:val="both"/>
        <w:rPr>
          <w:rFonts w:ascii="Times New Roman" w:hAnsi="Times New Roman" w:cs="Times New Roman"/>
          <w:sz w:val="16"/>
          <w:szCs w:val="24"/>
        </w:rPr>
      </w:pPr>
      <w:r>
        <w:rPr>
          <w:rFonts w:ascii="Times New Roman" w:hAnsi="Times New Roman" w:cs="Times New Roman"/>
          <w:szCs w:val="24"/>
        </w:rPr>
        <w:t xml:space="preserve">   </w:t>
      </w:r>
      <w:proofErr w:type="spellStart"/>
      <w:r w:rsidRPr="00AE6992">
        <w:rPr>
          <w:rFonts w:ascii="Times New Roman" w:hAnsi="Times New Roman" w:cs="Times New Roman"/>
          <w:sz w:val="16"/>
          <w:szCs w:val="24"/>
        </w:rPr>
        <w:t>Zbernicová</w:t>
      </w:r>
      <w:proofErr w:type="spellEnd"/>
      <w:r w:rsidRPr="00AE6992">
        <w:rPr>
          <w:rFonts w:ascii="Times New Roman" w:hAnsi="Times New Roman" w:cs="Times New Roman"/>
          <w:sz w:val="16"/>
          <w:szCs w:val="24"/>
        </w:rPr>
        <w:t xml:space="preserve"> topológia     Hviezdicová topológia  </w:t>
      </w:r>
      <w:r w:rsidR="00AE6992">
        <w:rPr>
          <w:rFonts w:ascii="Times New Roman" w:hAnsi="Times New Roman" w:cs="Times New Roman"/>
          <w:sz w:val="16"/>
          <w:szCs w:val="24"/>
        </w:rPr>
        <w:t xml:space="preserve">    </w:t>
      </w:r>
      <w:r w:rsidRPr="00AE6992">
        <w:rPr>
          <w:rFonts w:ascii="Times New Roman" w:hAnsi="Times New Roman" w:cs="Times New Roman"/>
          <w:sz w:val="16"/>
          <w:szCs w:val="24"/>
        </w:rPr>
        <w:t xml:space="preserve">  Kruhová topológia       Neob</w:t>
      </w:r>
      <w:r w:rsidR="00AE6992" w:rsidRPr="00AE6992">
        <w:rPr>
          <w:rFonts w:ascii="Times New Roman" w:hAnsi="Times New Roman" w:cs="Times New Roman"/>
          <w:sz w:val="16"/>
          <w:szCs w:val="24"/>
        </w:rPr>
        <w:t>medzená topológia (</w:t>
      </w:r>
      <w:proofErr w:type="spellStart"/>
      <w:r w:rsidR="00AE6992" w:rsidRPr="00AE6992">
        <w:rPr>
          <w:rFonts w:ascii="Times New Roman" w:hAnsi="Times New Roman" w:cs="Times New Roman"/>
          <w:sz w:val="16"/>
          <w:szCs w:val="24"/>
        </w:rPr>
        <w:t>mesh</w:t>
      </w:r>
      <w:proofErr w:type="spellEnd"/>
      <w:r w:rsidR="00AE6992" w:rsidRPr="00AE6992">
        <w:rPr>
          <w:rFonts w:ascii="Times New Roman" w:hAnsi="Times New Roman" w:cs="Times New Roman"/>
          <w:sz w:val="16"/>
          <w:szCs w:val="24"/>
        </w:rPr>
        <w:t xml:space="preserve">)   </w:t>
      </w:r>
      <w:r w:rsidR="00AE6992">
        <w:rPr>
          <w:rFonts w:ascii="Times New Roman" w:hAnsi="Times New Roman" w:cs="Times New Roman"/>
          <w:sz w:val="16"/>
          <w:szCs w:val="24"/>
        </w:rPr>
        <w:t xml:space="preserve">  </w:t>
      </w:r>
      <w:r w:rsidR="00AE6992" w:rsidRPr="00AE6992">
        <w:rPr>
          <w:rFonts w:ascii="Times New Roman" w:hAnsi="Times New Roman" w:cs="Times New Roman"/>
          <w:sz w:val="16"/>
          <w:szCs w:val="24"/>
        </w:rPr>
        <w:t xml:space="preserve"> </w:t>
      </w:r>
      <w:r w:rsidRPr="00AE6992">
        <w:rPr>
          <w:rFonts w:ascii="Times New Roman" w:hAnsi="Times New Roman" w:cs="Times New Roman"/>
          <w:sz w:val="18"/>
          <w:szCs w:val="24"/>
        </w:rPr>
        <w:t>Stromová topológia</w:t>
      </w:r>
    </w:p>
    <w:p w:rsidR="00034329" w:rsidRPr="00034329" w:rsidRDefault="00034329" w:rsidP="00034329">
      <w:pPr>
        <w:jc w:val="both"/>
        <w:rPr>
          <w:rFonts w:ascii="Times New Roman" w:hAnsi="Times New Roman" w:cs="Times New Roman"/>
          <w:sz w:val="24"/>
          <w:szCs w:val="24"/>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573"/>
        <w:gridCol w:w="3810"/>
        <w:gridCol w:w="3673"/>
      </w:tblGrid>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Topológia</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Výhody</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Nevýhody</w:t>
            </w: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sz w:val="24"/>
                <w:szCs w:val="24"/>
              </w:rPr>
            </w:pPr>
            <w:proofErr w:type="spellStart"/>
            <w:r w:rsidRPr="00034329">
              <w:rPr>
                <w:rFonts w:ascii="Times New Roman" w:hAnsi="Times New Roman" w:cs="Times New Roman"/>
                <w:sz w:val="24"/>
                <w:szCs w:val="24"/>
              </w:rPr>
              <w:t>Zbernicová</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Ekonomické využitie kábla. Média nie sú drahé a ľahko sa s nimi pracuje. Jednoduchá, spoľahlivá. Ľahko sa rozširuje.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Sieť môže pri veľkej prevádzke spomaliť. Porušenie kábla môže ovplyvniť veľa používateľov. Problémy sa ťažko fixujú.</w:t>
            </w: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Prstencová (Kruhová)</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Rovnocenný prístup pre všetky počítače. Vyvážený výkon aj pri veľkom počte používateľov.</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 xml:space="preserve">Zlyhanie jedného počítača môže mať dopad na celú sieť. </w:t>
            </w:r>
            <w:proofErr w:type="spellStart"/>
            <w:r w:rsidRPr="00034329">
              <w:rPr>
                <w:rFonts w:ascii="Times New Roman" w:hAnsi="Times New Roman" w:cs="Times New Roman"/>
                <w:sz w:val="24"/>
                <w:szCs w:val="24"/>
              </w:rPr>
              <w:t>Rekonfigurácia</w:t>
            </w:r>
            <w:proofErr w:type="spellEnd"/>
            <w:r w:rsidRPr="00034329">
              <w:rPr>
                <w:rFonts w:ascii="Times New Roman" w:hAnsi="Times New Roman" w:cs="Times New Roman"/>
                <w:sz w:val="24"/>
                <w:szCs w:val="24"/>
              </w:rPr>
              <w:t xml:space="preserve"> siete preruší jej prevádzku. Problémy sa ťažko fixujú.</w:t>
            </w:r>
          </w:p>
        </w:tc>
      </w:tr>
      <w:tr w:rsidR="00034329" w:rsidRPr="00034329" w:rsidTr="00034329">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Hviezdicová</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Ľahká modifikácia a pridávanie nových počítačov. Centrálne monitorovanie a správa. Zlyhanie jedného počítača neovplyvní ostatok siete.</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Ak zlyhá centrálny prvok, zlyhá celá sieť.</w:t>
            </w:r>
          </w:p>
        </w:tc>
      </w:tr>
    </w:tbl>
    <w:p w:rsidR="00AE6992" w:rsidRDefault="00AE6992" w:rsidP="00034329">
      <w:pPr>
        <w:jc w:val="both"/>
        <w:rPr>
          <w:rFonts w:ascii="Times New Roman" w:hAnsi="Times New Roman" w:cs="Times New Roman"/>
          <w:b/>
          <w:bCs/>
          <w:sz w:val="24"/>
          <w:szCs w:val="24"/>
        </w:rPr>
      </w:pPr>
    </w:p>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Podľa špecializovanej funkcie</w:t>
      </w:r>
    </w:p>
    <w:p w:rsidR="00034329" w:rsidRPr="00034329" w:rsidRDefault="00034329" w:rsidP="00034329">
      <w:pPr>
        <w:numPr>
          <w:ilvl w:val="0"/>
          <w:numId w:val="10"/>
        </w:numPr>
        <w:jc w:val="both"/>
        <w:rPr>
          <w:rFonts w:ascii="Times New Roman" w:hAnsi="Times New Roman" w:cs="Times New Roman"/>
          <w:sz w:val="24"/>
          <w:szCs w:val="24"/>
        </w:rPr>
      </w:pPr>
      <w:proofErr w:type="spellStart"/>
      <w:r w:rsidRPr="00B26C12">
        <w:rPr>
          <w:rFonts w:ascii="Times New Roman" w:hAnsi="Times New Roman" w:cs="Times New Roman"/>
          <w:sz w:val="24"/>
          <w:szCs w:val="24"/>
        </w:rPr>
        <w:t>Storage</w:t>
      </w:r>
      <w:proofErr w:type="spellEnd"/>
      <w:r w:rsidRPr="00B26C12">
        <w:rPr>
          <w:rFonts w:ascii="Times New Roman" w:hAnsi="Times New Roman" w:cs="Times New Roman"/>
          <w:sz w:val="24"/>
          <w:szCs w:val="24"/>
        </w:rPr>
        <w:t xml:space="preserve"> </w:t>
      </w:r>
      <w:proofErr w:type="spellStart"/>
      <w:r w:rsidRPr="00B26C12">
        <w:rPr>
          <w:rFonts w:ascii="Times New Roman" w:hAnsi="Times New Roman" w:cs="Times New Roman"/>
          <w:sz w:val="24"/>
          <w:szCs w:val="24"/>
        </w:rPr>
        <w:t>area</w:t>
      </w:r>
      <w:proofErr w:type="spellEnd"/>
      <w:r w:rsidRPr="00B26C12">
        <w:rPr>
          <w:rFonts w:ascii="Times New Roman" w:hAnsi="Times New Roman" w:cs="Times New Roman"/>
          <w:sz w:val="24"/>
          <w:szCs w:val="24"/>
        </w:rPr>
        <w:t xml:space="preserve"> </w:t>
      </w:r>
      <w:proofErr w:type="spellStart"/>
      <w:r w:rsidRPr="00B26C12">
        <w:rPr>
          <w:rFonts w:ascii="Times New Roman" w:hAnsi="Times New Roman" w:cs="Times New Roman"/>
          <w:sz w:val="24"/>
          <w:szCs w:val="24"/>
        </w:rPr>
        <w:t>network</w:t>
      </w:r>
      <w:proofErr w:type="spellEnd"/>
      <w:r w:rsidRPr="00034329">
        <w:rPr>
          <w:rFonts w:ascii="Times New Roman" w:hAnsi="Times New Roman" w:cs="Times New Roman"/>
          <w:sz w:val="24"/>
          <w:szCs w:val="24"/>
        </w:rPr>
        <w:t> – sieť pre pripojenie zariadení pre uloženie údajov</w:t>
      </w:r>
    </w:p>
    <w:p w:rsidR="00034329" w:rsidRPr="004A0458" w:rsidRDefault="00034329" w:rsidP="00034329">
      <w:pPr>
        <w:numPr>
          <w:ilvl w:val="0"/>
          <w:numId w:val="10"/>
        </w:numPr>
        <w:jc w:val="both"/>
        <w:rPr>
          <w:rFonts w:ascii="Times New Roman" w:hAnsi="Times New Roman" w:cs="Times New Roman"/>
          <w:sz w:val="24"/>
          <w:szCs w:val="24"/>
        </w:rPr>
      </w:pPr>
      <w:r w:rsidRPr="004A0458">
        <w:rPr>
          <w:rFonts w:ascii="Times New Roman" w:hAnsi="Times New Roman" w:cs="Times New Roman"/>
          <w:sz w:val="24"/>
          <w:szCs w:val="24"/>
        </w:rPr>
        <w:t>Servero</w:t>
      </w:r>
      <w:r w:rsidRPr="004A0458">
        <w:rPr>
          <w:rFonts w:ascii="Times New Roman" w:hAnsi="Times New Roman" w:cs="Times New Roman"/>
          <w:sz w:val="24"/>
          <w:szCs w:val="24"/>
        </w:rPr>
        <w:t>v</w:t>
      </w:r>
      <w:r w:rsidRPr="004A0458">
        <w:rPr>
          <w:rFonts w:ascii="Times New Roman" w:hAnsi="Times New Roman" w:cs="Times New Roman"/>
          <w:sz w:val="24"/>
          <w:szCs w:val="24"/>
        </w:rPr>
        <w:t>á farma</w:t>
      </w:r>
      <w:r w:rsidR="00B26C12" w:rsidRPr="004A0458">
        <w:rPr>
          <w:rStyle w:val="Hypertextovprepojenie"/>
          <w:rFonts w:ascii="Times New Roman" w:hAnsi="Times New Roman" w:cs="Times New Roman"/>
          <w:color w:val="auto"/>
          <w:sz w:val="24"/>
          <w:szCs w:val="24"/>
          <w:u w:val="none"/>
        </w:rPr>
        <w:t xml:space="preserve"> – sieť viacerých serverov</w:t>
      </w:r>
    </w:p>
    <w:p w:rsidR="00034329" w:rsidRPr="00034329" w:rsidRDefault="00034329" w:rsidP="00034329">
      <w:pPr>
        <w:numPr>
          <w:ilvl w:val="0"/>
          <w:numId w:val="10"/>
        </w:numPr>
        <w:jc w:val="both"/>
        <w:rPr>
          <w:rFonts w:ascii="Times New Roman" w:hAnsi="Times New Roman" w:cs="Times New Roman"/>
          <w:sz w:val="24"/>
          <w:szCs w:val="24"/>
        </w:rPr>
      </w:pPr>
      <w:proofErr w:type="spellStart"/>
      <w:r w:rsidRPr="004A0458">
        <w:rPr>
          <w:rFonts w:ascii="Times New Roman" w:hAnsi="Times New Roman" w:cs="Times New Roman"/>
          <w:sz w:val="24"/>
          <w:szCs w:val="24"/>
        </w:rPr>
        <w:t>Process</w:t>
      </w:r>
      <w:proofErr w:type="spellEnd"/>
      <w:r w:rsidRPr="004A0458">
        <w:rPr>
          <w:rFonts w:ascii="Times New Roman" w:hAnsi="Times New Roman" w:cs="Times New Roman"/>
          <w:sz w:val="24"/>
          <w:szCs w:val="24"/>
        </w:rPr>
        <w:t xml:space="preserve"> </w:t>
      </w:r>
      <w:proofErr w:type="spellStart"/>
      <w:r w:rsidRPr="004A0458">
        <w:rPr>
          <w:rFonts w:ascii="Times New Roman" w:hAnsi="Times New Roman" w:cs="Times New Roman"/>
          <w:sz w:val="24"/>
          <w:szCs w:val="24"/>
        </w:rPr>
        <w:t>control</w:t>
      </w:r>
      <w:proofErr w:type="spellEnd"/>
      <w:r w:rsidRPr="004A0458">
        <w:rPr>
          <w:rFonts w:ascii="Times New Roman" w:hAnsi="Times New Roman" w:cs="Times New Roman"/>
          <w:sz w:val="24"/>
          <w:szCs w:val="24"/>
        </w:rPr>
        <w:t xml:space="preserve"> </w:t>
      </w:r>
      <w:proofErr w:type="spellStart"/>
      <w:r w:rsidRPr="004A0458">
        <w:rPr>
          <w:rFonts w:ascii="Times New Roman" w:hAnsi="Times New Roman" w:cs="Times New Roman"/>
          <w:sz w:val="24"/>
          <w:szCs w:val="24"/>
        </w:rPr>
        <w:t>network</w:t>
      </w:r>
      <w:proofErr w:type="spellEnd"/>
      <w:r w:rsidRPr="00034329">
        <w:rPr>
          <w:rFonts w:ascii="Times New Roman" w:hAnsi="Times New Roman" w:cs="Times New Roman"/>
          <w:sz w:val="24"/>
          <w:szCs w:val="24"/>
        </w:rPr>
        <w:t> – sieť medzi kontrolnými a meracími zariadeniami a ich manažmentom</w:t>
      </w:r>
    </w:p>
    <w:p w:rsidR="00034329" w:rsidRPr="00034329" w:rsidRDefault="00034329" w:rsidP="00034329">
      <w:pPr>
        <w:numPr>
          <w:ilvl w:val="0"/>
          <w:numId w:val="10"/>
        </w:numPr>
        <w:jc w:val="both"/>
        <w:rPr>
          <w:rFonts w:ascii="Times New Roman" w:hAnsi="Times New Roman" w:cs="Times New Roman"/>
          <w:sz w:val="24"/>
          <w:szCs w:val="24"/>
        </w:rPr>
      </w:pPr>
      <w:proofErr w:type="spellStart"/>
      <w:r w:rsidRPr="004A0458">
        <w:rPr>
          <w:rFonts w:ascii="Times New Roman" w:hAnsi="Times New Roman" w:cs="Times New Roman"/>
          <w:sz w:val="24"/>
          <w:szCs w:val="24"/>
        </w:rPr>
        <w:t>Value</w:t>
      </w:r>
      <w:proofErr w:type="spellEnd"/>
      <w:r w:rsidRPr="004A0458">
        <w:rPr>
          <w:rFonts w:ascii="Times New Roman" w:hAnsi="Times New Roman" w:cs="Times New Roman"/>
          <w:sz w:val="24"/>
          <w:szCs w:val="24"/>
        </w:rPr>
        <w:t xml:space="preserve"> </w:t>
      </w:r>
      <w:proofErr w:type="spellStart"/>
      <w:r w:rsidRPr="004A0458">
        <w:rPr>
          <w:rFonts w:ascii="Times New Roman" w:hAnsi="Times New Roman" w:cs="Times New Roman"/>
          <w:sz w:val="24"/>
          <w:szCs w:val="24"/>
        </w:rPr>
        <w:t>added</w:t>
      </w:r>
      <w:proofErr w:type="spellEnd"/>
      <w:r w:rsidRPr="004A0458">
        <w:rPr>
          <w:rFonts w:ascii="Times New Roman" w:hAnsi="Times New Roman" w:cs="Times New Roman"/>
          <w:sz w:val="24"/>
          <w:szCs w:val="24"/>
        </w:rPr>
        <w:t xml:space="preserve"> </w:t>
      </w:r>
      <w:proofErr w:type="spellStart"/>
      <w:r w:rsidRPr="004A0458">
        <w:rPr>
          <w:rFonts w:ascii="Times New Roman" w:hAnsi="Times New Roman" w:cs="Times New Roman"/>
          <w:sz w:val="24"/>
          <w:szCs w:val="24"/>
        </w:rPr>
        <w:t>network</w:t>
      </w:r>
      <w:proofErr w:type="spellEnd"/>
      <w:r w:rsidRPr="00034329">
        <w:rPr>
          <w:rFonts w:ascii="Times New Roman" w:hAnsi="Times New Roman" w:cs="Times New Roman"/>
          <w:sz w:val="24"/>
          <w:szCs w:val="24"/>
        </w:rPr>
        <w:t> – sieť poskytujúca služby s pridanou hodnotou</w:t>
      </w:r>
    </w:p>
    <w:p w:rsidR="00034329" w:rsidRPr="00034329" w:rsidRDefault="00034329" w:rsidP="00034329">
      <w:pPr>
        <w:numPr>
          <w:ilvl w:val="0"/>
          <w:numId w:val="10"/>
        </w:numPr>
        <w:jc w:val="both"/>
        <w:rPr>
          <w:rFonts w:ascii="Times New Roman" w:hAnsi="Times New Roman" w:cs="Times New Roman"/>
          <w:sz w:val="24"/>
          <w:szCs w:val="24"/>
        </w:rPr>
      </w:pPr>
      <w:r w:rsidRPr="004A0458">
        <w:rPr>
          <w:rFonts w:ascii="Times New Roman" w:hAnsi="Times New Roman" w:cs="Times New Roman"/>
          <w:sz w:val="24"/>
          <w:szCs w:val="24"/>
        </w:rPr>
        <w:t>SOHO sieť</w:t>
      </w:r>
      <w:r w:rsidRPr="00034329">
        <w:rPr>
          <w:rFonts w:ascii="Times New Roman" w:hAnsi="Times New Roman" w:cs="Times New Roman"/>
          <w:sz w:val="24"/>
          <w:szCs w:val="24"/>
        </w:rPr>
        <w:t> – LAN pre malú kanceláriu a domov</w:t>
      </w:r>
    </w:p>
    <w:p w:rsidR="00034329" w:rsidRPr="00034329" w:rsidRDefault="00034329" w:rsidP="00034329">
      <w:pPr>
        <w:numPr>
          <w:ilvl w:val="0"/>
          <w:numId w:val="10"/>
        </w:numPr>
        <w:jc w:val="both"/>
        <w:rPr>
          <w:rFonts w:ascii="Times New Roman" w:hAnsi="Times New Roman" w:cs="Times New Roman"/>
          <w:sz w:val="24"/>
          <w:szCs w:val="24"/>
        </w:rPr>
      </w:pPr>
      <w:r w:rsidRPr="004A0458">
        <w:rPr>
          <w:rFonts w:ascii="Times New Roman" w:hAnsi="Times New Roman" w:cs="Times New Roman"/>
          <w:sz w:val="24"/>
          <w:szCs w:val="24"/>
        </w:rPr>
        <w:t>Komunitná be</w:t>
      </w:r>
      <w:r w:rsidRPr="004A0458">
        <w:rPr>
          <w:rFonts w:ascii="Times New Roman" w:hAnsi="Times New Roman" w:cs="Times New Roman"/>
          <w:sz w:val="24"/>
          <w:szCs w:val="24"/>
        </w:rPr>
        <w:t>z</w:t>
      </w:r>
      <w:r w:rsidRPr="004A0458">
        <w:rPr>
          <w:rFonts w:ascii="Times New Roman" w:hAnsi="Times New Roman" w:cs="Times New Roman"/>
          <w:sz w:val="24"/>
          <w:szCs w:val="24"/>
        </w:rPr>
        <w:t>drôtová sieť</w:t>
      </w:r>
    </w:p>
    <w:p w:rsidR="00034329" w:rsidRPr="00034329" w:rsidRDefault="00034329" w:rsidP="00034329">
      <w:pPr>
        <w:numPr>
          <w:ilvl w:val="0"/>
          <w:numId w:val="10"/>
        </w:numPr>
        <w:jc w:val="both"/>
        <w:rPr>
          <w:rFonts w:ascii="Times New Roman" w:hAnsi="Times New Roman" w:cs="Times New Roman"/>
          <w:sz w:val="24"/>
          <w:szCs w:val="24"/>
        </w:rPr>
      </w:pPr>
      <w:r w:rsidRPr="004A0458">
        <w:rPr>
          <w:rFonts w:ascii="Times New Roman" w:hAnsi="Times New Roman" w:cs="Times New Roman"/>
          <w:sz w:val="24"/>
          <w:szCs w:val="24"/>
        </w:rPr>
        <w:t>XML za</w:t>
      </w:r>
      <w:r w:rsidRPr="004A0458">
        <w:rPr>
          <w:rFonts w:ascii="Times New Roman" w:hAnsi="Times New Roman" w:cs="Times New Roman"/>
          <w:sz w:val="24"/>
          <w:szCs w:val="24"/>
        </w:rPr>
        <w:t>r</w:t>
      </w:r>
      <w:r w:rsidRPr="004A0458">
        <w:rPr>
          <w:rFonts w:ascii="Times New Roman" w:hAnsi="Times New Roman" w:cs="Times New Roman"/>
          <w:sz w:val="24"/>
          <w:szCs w:val="24"/>
        </w:rPr>
        <w:t>iadenie</w:t>
      </w:r>
      <w:r w:rsidRPr="00034329">
        <w:rPr>
          <w:rFonts w:ascii="Times New Roman" w:hAnsi="Times New Roman" w:cs="Times New Roman"/>
          <w:sz w:val="24"/>
          <w:szCs w:val="24"/>
        </w:rPr>
        <w:t> pre rýchle spracovanie XML správ</w:t>
      </w:r>
    </w:p>
    <w:p w:rsidR="00AE6992" w:rsidRDefault="00AE6992" w:rsidP="00034329">
      <w:pPr>
        <w:jc w:val="both"/>
        <w:rPr>
          <w:rFonts w:ascii="Times New Roman" w:hAnsi="Times New Roman" w:cs="Times New Roman"/>
          <w:b/>
          <w:bCs/>
          <w:sz w:val="24"/>
          <w:szCs w:val="24"/>
        </w:rPr>
      </w:pPr>
    </w:p>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lastRenderedPageBreak/>
        <w:t>Rozdelenie podľa použitej technológie</w:t>
      </w:r>
      <w:r w:rsidR="00AE6992">
        <w:rPr>
          <w:rFonts w:ascii="Times New Roman" w:hAnsi="Times New Roman" w:cs="Times New Roman"/>
          <w:sz w:val="24"/>
          <w:szCs w:val="24"/>
        </w:rPr>
        <w:t xml:space="preserve"> </w:t>
      </w:r>
    </w:p>
    <w:p w:rsidR="00034329" w:rsidRPr="00034329" w:rsidRDefault="004C574A" w:rsidP="00034329">
      <w:pPr>
        <w:numPr>
          <w:ilvl w:val="0"/>
          <w:numId w:val="11"/>
        </w:numPr>
        <w:jc w:val="both"/>
        <w:rPr>
          <w:rFonts w:ascii="Times New Roman" w:hAnsi="Times New Roman" w:cs="Times New Roman"/>
          <w:sz w:val="24"/>
          <w:szCs w:val="24"/>
        </w:rPr>
      </w:pPr>
      <w:hyperlink r:id="rId27" w:tooltip="ARCNET (stránka neexistuje)" w:history="1">
        <w:r w:rsidR="00034329" w:rsidRPr="00034329">
          <w:rPr>
            <w:rStyle w:val="Hypertextovprepojenie"/>
            <w:rFonts w:ascii="Times New Roman" w:hAnsi="Times New Roman" w:cs="Times New Roman"/>
            <w:sz w:val="24"/>
            <w:szCs w:val="24"/>
          </w:rPr>
          <w:t>ARCNET</w:t>
        </w:r>
      </w:hyperlink>
    </w:p>
    <w:p w:rsidR="00034329" w:rsidRPr="00034329" w:rsidRDefault="004C574A" w:rsidP="00034329">
      <w:pPr>
        <w:numPr>
          <w:ilvl w:val="0"/>
          <w:numId w:val="11"/>
        </w:numPr>
        <w:jc w:val="both"/>
        <w:rPr>
          <w:rFonts w:ascii="Times New Roman" w:hAnsi="Times New Roman" w:cs="Times New Roman"/>
          <w:sz w:val="24"/>
          <w:szCs w:val="24"/>
        </w:rPr>
      </w:pPr>
      <w:hyperlink r:id="rId28" w:tooltip="Token-ring (stránka neexistuje)" w:history="1">
        <w:r w:rsidR="00034329" w:rsidRPr="00034329">
          <w:rPr>
            <w:rStyle w:val="Hypertextovprepojenie"/>
            <w:rFonts w:ascii="Times New Roman" w:hAnsi="Times New Roman" w:cs="Times New Roman"/>
            <w:sz w:val="24"/>
            <w:szCs w:val="24"/>
          </w:rPr>
          <w:t>Token-ring</w:t>
        </w:r>
      </w:hyperlink>
    </w:p>
    <w:p w:rsidR="00034329" w:rsidRPr="00034329" w:rsidRDefault="004C574A" w:rsidP="00034329">
      <w:pPr>
        <w:numPr>
          <w:ilvl w:val="0"/>
          <w:numId w:val="11"/>
        </w:numPr>
        <w:jc w:val="both"/>
        <w:rPr>
          <w:rFonts w:ascii="Times New Roman" w:hAnsi="Times New Roman" w:cs="Times New Roman"/>
          <w:sz w:val="24"/>
          <w:szCs w:val="24"/>
        </w:rPr>
      </w:pPr>
      <w:hyperlink r:id="rId29" w:tooltip="100VG-AnyLAN (stránka neexistuje)" w:history="1">
        <w:r w:rsidR="00034329" w:rsidRPr="00034329">
          <w:rPr>
            <w:rStyle w:val="Hypertextovprepojenie"/>
            <w:rFonts w:ascii="Times New Roman" w:hAnsi="Times New Roman" w:cs="Times New Roman"/>
            <w:sz w:val="24"/>
            <w:szCs w:val="24"/>
          </w:rPr>
          <w:t>100VG-AnyLAN</w:t>
        </w:r>
      </w:hyperlink>
    </w:p>
    <w:p w:rsidR="00034329" w:rsidRPr="00034329" w:rsidRDefault="004C574A" w:rsidP="00034329">
      <w:pPr>
        <w:numPr>
          <w:ilvl w:val="0"/>
          <w:numId w:val="11"/>
        </w:numPr>
        <w:jc w:val="both"/>
        <w:rPr>
          <w:rFonts w:ascii="Times New Roman" w:hAnsi="Times New Roman" w:cs="Times New Roman"/>
          <w:sz w:val="24"/>
          <w:szCs w:val="24"/>
        </w:rPr>
      </w:pPr>
      <w:hyperlink r:id="rId30" w:tooltip="FDDI (stránka neexistuje)" w:history="1">
        <w:r w:rsidR="00034329" w:rsidRPr="00034329">
          <w:rPr>
            <w:rStyle w:val="Hypertextovprepojenie"/>
            <w:rFonts w:ascii="Times New Roman" w:hAnsi="Times New Roman" w:cs="Times New Roman"/>
            <w:sz w:val="24"/>
            <w:szCs w:val="24"/>
          </w:rPr>
          <w:t>FDDI</w:t>
        </w:r>
      </w:hyperlink>
    </w:p>
    <w:p w:rsidR="00034329" w:rsidRPr="00034329" w:rsidRDefault="004C574A" w:rsidP="00034329">
      <w:pPr>
        <w:numPr>
          <w:ilvl w:val="0"/>
          <w:numId w:val="11"/>
        </w:numPr>
        <w:jc w:val="both"/>
        <w:rPr>
          <w:rFonts w:ascii="Times New Roman" w:hAnsi="Times New Roman" w:cs="Times New Roman"/>
          <w:sz w:val="24"/>
          <w:szCs w:val="24"/>
        </w:rPr>
      </w:pPr>
      <w:hyperlink r:id="rId31" w:tooltip="Ethernet" w:history="1">
        <w:proofErr w:type="spellStart"/>
        <w:r w:rsidR="00034329" w:rsidRPr="00034329">
          <w:rPr>
            <w:rStyle w:val="Hypertextovprepojenie"/>
            <w:rFonts w:ascii="Times New Roman" w:hAnsi="Times New Roman" w:cs="Times New Roman"/>
            <w:sz w:val="24"/>
            <w:szCs w:val="24"/>
          </w:rPr>
          <w:t>Ethernet</w:t>
        </w:r>
        <w:proofErr w:type="spellEnd"/>
      </w:hyperlink>
    </w:p>
    <w:p w:rsidR="00034329" w:rsidRPr="00034329" w:rsidRDefault="00034329" w:rsidP="00034329">
      <w:pPr>
        <w:jc w:val="both"/>
        <w:rPr>
          <w:rFonts w:ascii="Times New Roman" w:hAnsi="Times New Roman" w:cs="Times New Roman"/>
          <w:b/>
          <w:bCs/>
          <w:sz w:val="24"/>
          <w:szCs w:val="24"/>
        </w:rPr>
      </w:pPr>
      <w:r w:rsidRPr="00034329">
        <w:rPr>
          <w:rFonts w:ascii="Times New Roman" w:hAnsi="Times New Roman" w:cs="Times New Roman"/>
          <w:b/>
          <w:bCs/>
          <w:sz w:val="24"/>
          <w:szCs w:val="24"/>
        </w:rPr>
        <w:t>Ďalšie možnosti klasifikácie</w:t>
      </w:r>
      <w:r w:rsidR="00AE6992">
        <w:rPr>
          <w:rFonts w:ascii="Times New Roman" w:hAnsi="Times New Roman" w:cs="Times New Roman"/>
          <w:sz w:val="24"/>
          <w:szCs w:val="24"/>
        </w:rPr>
        <w:t xml:space="preserve"> </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Závodný ďalej ešte rozlišuje klasifikáciu počítačových sietí podľa nasledujúcich kritérií. </w:t>
      </w:r>
      <w:hyperlink r:id="rId32" w:anchor="cite_note-:0-3" w:history="1">
        <w:r w:rsidRPr="00034329">
          <w:rPr>
            <w:rStyle w:val="Hypertextovprepojenie"/>
            <w:rFonts w:ascii="Times New Roman" w:hAnsi="Times New Roman" w:cs="Times New Roman"/>
            <w:sz w:val="24"/>
            <w:szCs w:val="24"/>
            <w:vertAlign w:val="superscript"/>
          </w:rPr>
          <w:t>[3]</w:t>
        </w:r>
      </w:hyperlink>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Podľa spôsobu riadenia</w:t>
      </w:r>
    </w:p>
    <w:p w:rsidR="00034329" w:rsidRPr="00034329" w:rsidRDefault="00034329" w:rsidP="00034329">
      <w:pPr>
        <w:numPr>
          <w:ilvl w:val="0"/>
          <w:numId w:val="12"/>
        </w:numPr>
        <w:jc w:val="both"/>
        <w:rPr>
          <w:rFonts w:ascii="Times New Roman" w:hAnsi="Times New Roman" w:cs="Times New Roman"/>
          <w:sz w:val="24"/>
          <w:szCs w:val="24"/>
        </w:rPr>
      </w:pPr>
      <w:r w:rsidRPr="00034329">
        <w:rPr>
          <w:rFonts w:ascii="Times New Roman" w:hAnsi="Times New Roman" w:cs="Times New Roman"/>
          <w:sz w:val="24"/>
          <w:szCs w:val="24"/>
        </w:rPr>
        <w:t>centralizované riadenie</w:t>
      </w:r>
    </w:p>
    <w:p w:rsidR="00034329" w:rsidRPr="00034329" w:rsidRDefault="00034329" w:rsidP="00034329">
      <w:pPr>
        <w:numPr>
          <w:ilvl w:val="0"/>
          <w:numId w:val="12"/>
        </w:numPr>
        <w:jc w:val="both"/>
        <w:rPr>
          <w:rFonts w:ascii="Times New Roman" w:hAnsi="Times New Roman" w:cs="Times New Roman"/>
          <w:sz w:val="24"/>
          <w:szCs w:val="24"/>
        </w:rPr>
      </w:pPr>
      <w:r w:rsidRPr="00034329">
        <w:rPr>
          <w:rFonts w:ascii="Times New Roman" w:hAnsi="Times New Roman" w:cs="Times New Roman"/>
          <w:sz w:val="24"/>
          <w:szCs w:val="24"/>
        </w:rPr>
        <w:t>decentralizované riadenie</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Podľa použitého systému prenosu dát</w:t>
      </w:r>
    </w:p>
    <w:p w:rsidR="00034329" w:rsidRPr="00034329" w:rsidRDefault="00034329" w:rsidP="00034329">
      <w:pPr>
        <w:numPr>
          <w:ilvl w:val="0"/>
          <w:numId w:val="13"/>
        </w:numPr>
        <w:jc w:val="both"/>
        <w:rPr>
          <w:rFonts w:ascii="Times New Roman" w:hAnsi="Times New Roman" w:cs="Times New Roman"/>
          <w:sz w:val="24"/>
          <w:szCs w:val="24"/>
        </w:rPr>
      </w:pPr>
      <w:r w:rsidRPr="00034329">
        <w:rPr>
          <w:rFonts w:ascii="Times New Roman" w:hAnsi="Times New Roman" w:cs="Times New Roman"/>
          <w:sz w:val="24"/>
          <w:szCs w:val="24"/>
        </w:rPr>
        <w:t>s prepojovaním kanálov</w:t>
      </w:r>
    </w:p>
    <w:p w:rsidR="00034329" w:rsidRPr="00034329" w:rsidRDefault="00034329" w:rsidP="00034329">
      <w:pPr>
        <w:numPr>
          <w:ilvl w:val="0"/>
          <w:numId w:val="13"/>
        </w:numPr>
        <w:jc w:val="both"/>
        <w:rPr>
          <w:rFonts w:ascii="Times New Roman" w:hAnsi="Times New Roman" w:cs="Times New Roman"/>
          <w:sz w:val="24"/>
          <w:szCs w:val="24"/>
        </w:rPr>
      </w:pPr>
      <w:r w:rsidRPr="00034329">
        <w:rPr>
          <w:rFonts w:ascii="Times New Roman" w:hAnsi="Times New Roman" w:cs="Times New Roman"/>
          <w:sz w:val="24"/>
          <w:szCs w:val="24"/>
        </w:rPr>
        <w:t>s prepojovaním paketov</w:t>
      </w:r>
    </w:p>
    <w:p w:rsidR="00034329" w:rsidRPr="00034329" w:rsidRDefault="00034329" w:rsidP="00034329">
      <w:pPr>
        <w:numPr>
          <w:ilvl w:val="0"/>
          <w:numId w:val="13"/>
        </w:numPr>
        <w:jc w:val="both"/>
        <w:rPr>
          <w:rFonts w:ascii="Times New Roman" w:hAnsi="Times New Roman" w:cs="Times New Roman"/>
          <w:sz w:val="24"/>
          <w:szCs w:val="24"/>
        </w:rPr>
      </w:pPr>
      <w:r w:rsidRPr="00034329">
        <w:rPr>
          <w:rFonts w:ascii="Times New Roman" w:hAnsi="Times New Roman" w:cs="Times New Roman"/>
          <w:sz w:val="24"/>
          <w:szCs w:val="24"/>
        </w:rPr>
        <w:t>s prepojovaním správ</w:t>
      </w:r>
    </w:p>
    <w:p w:rsidR="00034329" w:rsidRPr="00034329" w:rsidRDefault="00034329" w:rsidP="00034329">
      <w:pPr>
        <w:numPr>
          <w:ilvl w:val="0"/>
          <w:numId w:val="13"/>
        </w:numPr>
        <w:jc w:val="both"/>
        <w:rPr>
          <w:rFonts w:ascii="Times New Roman" w:hAnsi="Times New Roman" w:cs="Times New Roman"/>
          <w:sz w:val="24"/>
          <w:szCs w:val="24"/>
        </w:rPr>
      </w:pPr>
      <w:r w:rsidRPr="00034329">
        <w:rPr>
          <w:rFonts w:ascii="Times New Roman" w:hAnsi="Times New Roman" w:cs="Times New Roman"/>
          <w:sz w:val="24"/>
          <w:szCs w:val="24"/>
        </w:rPr>
        <w:t>s prepojovaním buniek</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Podľa druhu hlavných počítačov</w:t>
      </w:r>
    </w:p>
    <w:p w:rsidR="00034329" w:rsidRPr="00034329" w:rsidRDefault="00034329" w:rsidP="00034329">
      <w:pPr>
        <w:numPr>
          <w:ilvl w:val="0"/>
          <w:numId w:val="14"/>
        </w:numPr>
        <w:jc w:val="both"/>
        <w:rPr>
          <w:rFonts w:ascii="Times New Roman" w:hAnsi="Times New Roman" w:cs="Times New Roman"/>
          <w:sz w:val="24"/>
          <w:szCs w:val="24"/>
        </w:rPr>
      </w:pPr>
      <w:r w:rsidRPr="00034329">
        <w:rPr>
          <w:rFonts w:ascii="Times New Roman" w:hAnsi="Times New Roman" w:cs="Times New Roman"/>
          <w:sz w:val="24"/>
          <w:szCs w:val="24"/>
        </w:rPr>
        <w:t>homogénne PS</w:t>
      </w:r>
    </w:p>
    <w:p w:rsidR="00034329" w:rsidRPr="00034329" w:rsidRDefault="00034329" w:rsidP="00034329">
      <w:pPr>
        <w:numPr>
          <w:ilvl w:val="0"/>
          <w:numId w:val="14"/>
        </w:numPr>
        <w:jc w:val="both"/>
        <w:rPr>
          <w:rFonts w:ascii="Times New Roman" w:hAnsi="Times New Roman" w:cs="Times New Roman"/>
          <w:sz w:val="24"/>
          <w:szCs w:val="24"/>
        </w:rPr>
      </w:pPr>
      <w:r w:rsidRPr="00034329">
        <w:rPr>
          <w:rFonts w:ascii="Times New Roman" w:hAnsi="Times New Roman" w:cs="Times New Roman"/>
          <w:sz w:val="24"/>
          <w:szCs w:val="24"/>
        </w:rPr>
        <w:t>heterogénne PS</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Podľa rozmiestnenia počítačov</w:t>
      </w:r>
    </w:p>
    <w:p w:rsidR="00034329" w:rsidRPr="00034329" w:rsidRDefault="00034329" w:rsidP="00034329">
      <w:pPr>
        <w:numPr>
          <w:ilvl w:val="0"/>
          <w:numId w:val="15"/>
        </w:numPr>
        <w:jc w:val="both"/>
        <w:rPr>
          <w:rFonts w:ascii="Times New Roman" w:hAnsi="Times New Roman" w:cs="Times New Roman"/>
          <w:sz w:val="24"/>
          <w:szCs w:val="24"/>
        </w:rPr>
      </w:pPr>
      <w:r w:rsidRPr="00034329">
        <w:rPr>
          <w:rFonts w:ascii="Times New Roman" w:hAnsi="Times New Roman" w:cs="Times New Roman"/>
          <w:sz w:val="24"/>
          <w:szCs w:val="24"/>
        </w:rPr>
        <w:t>účelovo orientované PS</w:t>
      </w:r>
    </w:p>
    <w:p w:rsidR="00034329" w:rsidRPr="00034329" w:rsidRDefault="00034329" w:rsidP="00034329">
      <w:pPr>
        <w:numPr>
          <w:ilvl w:val="0"/>
          <w:numId w:val="15"/>
        </w:numPr>
        <w:jc w:val="both"/>
        <w:rPr>
          <w:rFonts w:ascii="Times New Roman" w:hAnsi="Times New Roman" w:cs="Times New Roman"/>
          <w:sz w:val="24"/>
          <w:szCs w:val="24"/>
        </w:rPr>
      </w:pPr>
      <w:r w:rsidRPr="00034329">
        <w:rPr>
          <w:rFonts w:ascii="Times New Roman" w:hAnsi="Times New Roman" w:cs="Times New Roman"/>
          <w:sz w:val="24"/>
          <w:szCs w:val="24"/>
        </w:rPr>
        <w:t>teritoriálne orientované PS</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Architektúra počítačových sietí</w:t>
      </w:r>
      <w:r w:rsidR="00AE6992">
        <w:rPr>
          <w:rFonts w:ascii="Times New Roman" w:hAnsi="Times New Roman" w:cs="Times New Roman"/>
          <w:sz w:val="24"/>
          <w:szCs w:val="24"/>
        </w:rPr>
        <w:t xml:space="preserve"> </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Už na začiatku budovania počítačových sietí bola snaha vytvoriť univerzálny koncept siete. Nezávisle od seba však pracovali viaceré firmy a výsledkom bolo niekoľko vzájomne nekompatibilných architektúr. Najpoužívanejšie architektúry počítačových sietí sú: SNA, OSI, TCP/IP.</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b/>
          <w:bCs/>
          <w:sz w:val="24"/>
          <w:szCs w:val="24"/>
        </w:rPr>
        <w:t>Architektúra SNA (</w:t>
      </w:r>
      <w:proofErr w:type="spellStart"/>
      <w:r w:rsidRPr="00034329">
        <w:rPr>
          <w:rFonts w:ascii="Times New Roman" w:hAnsi="Times New Roman" w:cs="Times New Roman"/>
          <w:b/>
          <w:bCs/>
          <w:sz w:val="24"/>
          <w:szCs w:val="24"/>
        </w:rPr>
        <w:t>System</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Network</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Architecture</w:t>
      </w:r>
      <w:proofErr w:type="spellEnd"/>
      <w:r w:rsidRPr="00034329">
        <w:rPr>
          <w:rFonts w:ascii="Times New Roman" w:hAnsi="Times New Roman" w:cs="Times New Roman"/>
          <w:b/>
          <w:bCs/>
          <w:sz w:val="24"/>
          <w:szCs w:val="24"/>
        </w:rPr>
        <w:t>)</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 xml:space="preserve">Bola prvou architektúrou, ktorá slúžila na prepojenie terminálov IBM s centrálnymi počítačmi triedy </w:t>
      </w:r>
      <w:proofErr w:type="spellStart"/>
      <w:r w:rsidRPr="00034329">
        <w:rPr>
          <w:rFonts w:ascii="Times New Roman" w:hAnsi="Times New Roman" w:cs="Times New Roman"/>
          <w:sz w:val="24"/>
          <w:szCs w:val="24"/>
        </w:rPr>
        <w:t>Mainframe</w:t>
      </w:r>
      <w:proofErr w:type="spellEnd"/>
      <w:r w:rsidRPr="00034329">
        <w:rPr>
          <w:rFonts w:ascii="Times New Roman" w:hAnsi="Times New Roman" w:cs="Times New Roman"/>
          <w:sz w:val="24"/>
          <w:szCs w:val="24"/>
        </w:rPr>
        <w:t xml:space="preserve"> cez komunikačné radiče. Architektúra bola rozdelená do vrstiev tak, aby terminály mohli využívať rýchlosť, diskové priestory a výpočtovú kapacitu centrálnych počítačov. Je to staršia koncepcia označovaná ako </w:t>
      </w:r>
      <w:proofErr w:type="spellStart"/>
      <w:r w:rsidRPr="00034329">
        <w:rPr>
          <w:rFonts w:ascii="Times New Roman" w:hAnsi="Times New Roman" w:cs="Times New Roman"/>
          <w:sz w:val="24"/>
          <w:szCs w:val="24"/>
        </w:rPr>
        <w:t>host-terminal</w:t>
      </w:r>
      <w:proofErr w:type="spellEnd"/>
      <w:r w:rsidRPr="00034329">
        <w:rPr>
          <w:rFonts w:ascii="Times New Roman" w:hAnsi="Times New Roman" w:cs="Times New Roman"/>
          <w:sz w:val="24"/>
          <w:szCs w:val="24"/>
        </w:rPr>
        <w:t>.</w:t>
      </w:r>
    </w:p>
    <w:p w:rsidR="00034329" w:rsidRPr="00034329" w:rsidRDefault="004C574A" w:rsidP="00034329">
      <w:pPr>
        <w:jc w:val="both"/>
        <w:rPr>
          <w:rFonts w:ascii="Times New Roman" w:hAnsi="Times New Roman" w:cs="Times New Roman"/>
          <w:sz w:val="24"/>
          <w:szCs w:val="24"/>
        </w:rPr>
      </w:pPr>
      <w:hyperlink r:id="rId33" w:tooltip="OSI Model" w:history="1">
        <w:r w:rsidR="00034329" w:rsidRPr="00034329">
          <w:rPr>
            <w:rStyle w:val="Hypertextovprepojenie"/>
            <w:rFonts w:ascii="Times New Roman" w:hAnsi="Times New Roman" w:cs="Times New Roman"/>
            <w:b/>
            <w:bCs/>
            <w:sz w:val="24"/>
            <w:szCs w:val="24"/>
          </w:rPr>
          <w:t>Architektúra OSI-RM</w:t>
        </w:r>
      </w:hyperlink>
      <w:r w:rsidR="00034329" w:rsidRPr="00034329">
        <w:rPr>
          <w:rFonts w:ascii="Times New Roman" w:hAnsi="Times New Roman" w:cs="Times New Roman"/>
          <w:b/>
          <w:bCs/>
          <w:sz w:val="24"/>
          <w:szCs w:val="24"/>
        </w:rPr>
        <w:t> (</w:t>
      </w:r>
      <w:proofErr w:type="spellStart"/>
      <w:r w:rsidR="00034329" w:rsidRPr="00034329">
        <w:rPr>
          <w:rFonts w:ascii="Times New Roman" w:hAnsi="Times New Roman" w:cs="Times New Roman"/>
          <w:b/>
          <w:bCs/>
          <w:sz w:val="24"/>
          <w:szCs w:val="24"/>
        </w:rPr>
        <w:t>Open</w:t>
      </w:r>
      <w:proofErr w:type="spellEnd"/>
      <w:r w:rsidR="00034329" w:rsidRPr="00034329">
        <w:rPr>
          <w:rFonts w:ascii="Times New Roman" w:hAnsi="Times New Roman" w:cs="Times New Roman"/>
          <w:b/>
          <w:bCs/>
          <w:sz w:val="24"/>
          <w:szCs w:val="24"/>
        </w:rPr>
        <w:t xml:space="preserve"> </w:t>
      </w:r>
      <w:proofErr w:type="spellStart"/>
      <w:r w:rsidR="00034329" w:rsidRPr="00034329">
        <w:rPr>
          <w:rFonts w:ascii="Times New Roman" w:hAnsi="Times New Roman" w:cs="Times New Roman"/>
          <w:b/>
          <w:bCs/>
          <w:sz w:val="24"/>
          <w:szCs w:val="24"/>
        </w:rPr>
        <w:t>System</w:t>
      </w:r>
      <w:proofErr w:type="spellEnd"/>
      <w:r w:rsidR="00034329" w:rsidRPr="00034329">
        <w:rPr>
          <w:rFonts w:ascii="Times New Roman" w:hAnsi="Times New Roman" w:cs="Times New Roman"/>
          <w:b/>
          <w:bCs/>
          <w:sz w:val="24"/>
          <w:szCs w:val="24"/>
        </w:rPr>
        <w:t xml:space="preserve"> </w:t>
      </w:r>
      <w:proofErr w:type="spellStart"/>
      <w:r w:rsidR="00034329" w:rsidRPr="00034329">
        <w:rPr>
          <w:rFonts w:ascii="Times New Roman" w:hAnsi="Times New Roman" w:cs="Times New Roman"/>
          <w:b/>
          <w:bCs/>
          <w:sz w:val="24"/>
          <w:szCs w:val="24"/>
        </w:rPr>
        <w:t>Interconnection-Reference</w:t>
      </w:r>
      <w:proofErr w:type="spellEnd"/>
      <w:r w:rsidR="00034329" w:rsidRPr="00034329">
        <w:rPr>
          <w:rFonts w:ascii="Times New Roman" w:hAnsi="Times New Roman" w:cs="Times New Roman"/>
          <w:b/>
          <w:bCs/>
          <w:sz w:val="24"/>
          <w:szCs w:val="24"/>
        </w:rPr>
        <w:t xml:space="preserve"> Model)</w:t>
      </w:r>
    </w:p>
    <w:p w:rsidR="00034329" w:rsidRPr="00034329" w:rsidRDefault="00AE6992" w:rsidP="00034329">
      <w:pPr>
        <w:jc w:val="both"/>
        <w:rPr>
          <w:rFonts w:ascii="Times New Roman" w:hAnsi="Times New Roman" w:cs="Times New Roman"/>
          <w:sz w:val="24"/>
          <w:szCs w:val="24"/>
        </w:rPr>
      </w:pPr>
      <w:r w:rsidRPr="00034329">
        <w:rPr>
          <w:rFonts w:ascii="Arial" w:eastAsia="Times New Roman" w:hAnsi="Arial" w:cs="Arial"/>
          <w:noProof/>
          <w:color w:val="0B0080"/>
          <w:sz w:val="20"/>
          <w:szCs w:val="20"/>
          <w:lang w:eastAsia="sk-SK"/>
        </w:rPr>
        <w:lastRenderedPageBreak/>
        <w:drawing>
          <wp:anchor distT="0" distB="0" distL="114300" distR="114300" simplePos="0" relativeHeight="251658240" behindDoc="0" locked="0" layoutInCell="1" allowOverlap="1">
            <wp:simplePos x="0" y="0"/>
            <wp:positionH relativeFrom="margin">
              <wp:posOffset>38100</wp:posOffset>
            </wp:positionH>
            <wp:positionV relativeFrom="margin">
              <wp:posOffset>391795</wp:posOffset>
            </wp:positionV>
            <wp:extent cx="1581150" cy="1950085"/>
            <wp:effectExtent l="0" t="0" r="0" b="0"/>
            <wp:wrapSquare wrapText="bothSides"/>
            <wp:docPr id="12" name="Obrázok 12" descr="https://upload.wikimedia.org/wikipedia/commons/thumb/1/10/Porovn%C3%A1n%C3%AD_TCPIP_a_modelu_ISOOSI.jpg/220px-Porovn%C3%A1n%C3%AD_TCPIP_a_modelu_ISOOSI.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1/10/Porovn%C3%A1n%C3%AD_TCPIP_a_modelu_ISOOSI.jpg/220px-Porovn%C3%A1n%C3%AD_TCPIP_a_modelu_ISOOSI.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81150" cy="1950085"/>
                    </a:xfrm>
                    <a:prstGeom prst="rect">
                      <a:avLst/>
                    </a:prstGeom>
                    <a:noFill/>
                    <a:ln>
                      <a:noFill/>
                    </a:ln>
                  </pic:spPr>
                </pic:pic>
              </a:graphicData>
            </a:graphic>
          </wp:anchor>
        </w:drawing>
      </w:r>
      <w:r w:rsidR="00034329" w:rsidRPr="00034329">
        <w:rPr>
          <w:rFonts w:ascii="Times New Roman" w:hAnsi="Times New Roman" w:cs="Times New Roman"/>
          <w:sz w:val="24"/>
          <w:szCs w:val="24"/>
        </w:rPr>
        <w:t>Tento typ bol vytvorený medzinárodnou štandardizačnou organizáciou ISO. Rozčleňuje komunikáciu na sedem vrstiev a to fyzickú, linkovú, sieťovú, transportnú, relačnú, prezentačnú, aplikačnú. Funkciou každej vrstvy modelu OSI je poskytovanie služieb vrstve vyššej.</w:t>
      </w:r>
    </w:p>
    <w:p w:rsidR="00034329" w:rsidRPr="00034329" w:rsidRDefault="00034329" w:rsidP="00034329">
      <w:pPr>
        <w:jc w:val="both"/>
        <w:rPr>
          <w:rFonts w:ascii="Times New Roman" w:hAnsi="Times New Roman" w:cs="Times New Roman"/>
          <w:sz w:val="24"/>
          <w:szCs w:val="24"/>
        </w:rPr>
      </w:pPr>
      <w:r w:rsidRPr="00221949">
        <w:rPr>
          <w:rFonts w:ascii="Times New Roman" w:hAnsi="Times New Roman" w:cs="Times New Roman"/>
          <w:b/>
          <w:bCs/>
          <w:sz w:val="24"/>
          <w:szCs w:val="24"/>
        </w:rPr>
        <w:t>Architektúra TCP/IP</w:t>
      </w:r>
      <w:r w:rsidRPr="00034329">
        <w:rPr>
          <w:rFonts w:ascii="Times New Roman" w:hAnsi="Times New Roman" w:cs="Times New Roman"/>
          <w:b/>
          <w:bCs/>
          <w:sz w:val="24"/>
          <w:szCs w:val="24"/>
        </w:rPr>
        <w:t> (</w:t>
      </w:r>
      <w:proofErr w:type="spellStart"/>
      <w:r w:rsidRPr="00034329">
        <w:rPr>
          <w:rFonts w:ascii="Times New Roman" w:hAnsi="Times New Roman" w:cs="Times New Roman"/>
          <w:b/>
          <w:bCs/>
          <w:sz w:val="24"/>
          <w:szCs w:val="24"/>
        </w:rPr>
        <w:t>Trasport</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Control</w:t>
      </w:r>
      <w:proofErr w:type="spellEnd"/>
      <w:r w:rsidRPr="00034329">
        <w:rPr>
          <w:rFonts w:ascii="Times New Roman" w:hAnsi="Times New Roman" w:cs="Times New Roman"/>
          <w:b/>
          <w:bCs/>
          <w:sz w:val="24"/>
          <w:szCs w:val="24"/>
        </w:rPr>
        <w:t xml:space="preserve"> </w:t>
      </w:r>
      <w:proofErr w:type="spellStart"/>
      <w:r w:rsidRPr="00034329">
        <w:rPr>
          <w:rFonts w:ascii="Times New Roman" w:hAnsi="Times New Roman" w:cs="Times New Roman"/>
          <w:b/>
          <w:bCs/>
          <w:sz w:val="24"/>
          <w:szCs w:val="24"/>
        </w:rPr>
        <w:t>Protocol</w:t>
      </w:r>
      <w:proofErr w:type="spellEnd"/>
      <w:r w:rsidRPr="00034329">
        <w:rPr>
          <w:rFonts w:ascii="Times New Roman" w:hAnsi="Times New Roman" w:cs="Times New Roman"/>
          <w:b/>
          <w:bCs/>
          <w:sz w:val="24"/>
          <w:szCs w:val="24"/>
        </w:rPr>
        <w:t xml:space="preserve">/Internet </w:t>
      </w:r>
      <w:proofErr w:type="spellStart"/>
      <w:r w:rsidRPr="00034329">
        <w:rPr>
          <w:rFonts w:ascii="Times New Roman" w:hAnsi="Times New Roman" w:cs="Times New Roman"/>
          <w:b/>
          <w:bCs/>
          <w:sz w:val="24"/>
          <w:szCs w:val="24"/>
        </w:rPr>
        <w:t>Protocol</w:t>
      </w:r>
      <w:proofErr w:type="spellEnd"/>
      <w:r w:rsidRPr="00034329">
        <w:rPr>
          <w:rFonts w:ascii="Times New Roman" w:hAnsi="Times New Roman" w:cs="Times New Roman"/>
          <w:b/>
          <w:bCs/>
          <w:sz w:val="24"/>
          <w:szCs w:val="24"/>
        </w:rPr>
        <w:t>)</w:t>
      </w:r>
    </w:p>
    <w:p w:rsidR="00034329" w:rsidRPr="00034329" w:rsidRDefault="00034329" w:rsidP="00034329">
      <w:pPr>
        <w:jc w:val="both"/>
        <w:rPr>
          <w:rFonts w:ascii="Times New Roman" w:hAnsi="Times New Roman" w:cs="Times New Roman"/>
          <w:sz w:val="24"/>
          <w:szCs w:val="24"/>
        </w:rPr>
      </w:pPr>
      <w:r w:rsidRPr="00034329">
        <w:rPr>
          <w:rFonts w:ascii="Times New Roman" w:hAnsi="Times New Roman" w:cs="Times New Roman"/>
          <w:sz w:val="24"/>
          <w:szCs w:val="24"/>
        </w:rPr>
        <w:t xml:space="preserve">Bola vytvorená počas prác iniciovaných Ministerstvom obrany USA na sieti </w:t>
      </w:r>
      <w:proofErr w:type="spellStart"/>
      <w:r w:rsidRPr="00034329">
        <w:rPr>
          <w:rFonts w:ascii="Times New Roman" w:hAnsi="Times New Roman" w:cs="Times New Roman"/>
          <w:sz w:val="24"/>
          <w:szCs w:val="24"/>
        </w:rPr>
        <w:t>ARPANet</w:t>
      </w:r>
      <w:proofErr w:type="spellEnd"/>
      <w:r w:rsidRPr="00034329">
        <w:rPr>
          <w:rFonts w:ascii="Times New Roman" w:hAnsi="Times New Roman" w:cs="Times New Roman"/>
          <w:sz w:val="24"/>
          <w:szCs w:val="24"/>
        </w:rPr>
        <w:t>. Model sa skladá zo štyroch základných vrstiev: vrstva sieťového rozhrania, vrstva internet, transportná vrstva, aplikačná vrstva. </w:t>
      </w:r>
      <w:hyperlink r:id="rId36" w:anchor="cite_note-4" w:history="1">
        <w:r w:rsidRPr="00034329">
          <w:rPr>
            <w:rStyle w:val="Hypertextovprepojenie"/>
            <w:rFonts w:ascii="Times New Roman" w:hAnsi="Times New Roman" w:cs="Times New Roman"/>
            <w:sz w:val="24"/>
            <w:szCs w:val="24"/>
            <w:vertAlign w:val="superscript"/>
          </w:rPr>
          <w:t>[4]</w:t>
        </w:r>
      </w:hyperlink>
    </w:p>
    <w:p w:rsidR="00034329" w:rsidRPr="00034329" w:rsidRDefault="00034329" w:rsidP="00034329">
      <w:pPr>
        <w:spacing w:after="0" w:line="240" w:lineRule="auto"/>
        <w:rPr>
          <w:rFonts w:ascii="Times New Roman" w:eastAsia="Times New Roman" w:hAnsi="Times New Roman" w:cs="Times New Roman"/>
          <w:sz w:val="24"/>
          <w:szCs w:val="24"/>
          <w:lang w:eastAsia="sk-SK"/>
        </w:rPr>
      </w:pPr>
    </w:p>
    <w:p w:rsidR="00034329" w:rsidRDefault="00034329" w:rsidP="00034329">
      <w:pPr>
        <w:spacing w:after="0" w:line="336" w:lineRule="atLeast"/>
        <w:rPr>
          <w:rFonts w:ascii="Arial" w:eastAsia="Times New Roman" w:hAnsi="Arial" w:cs="Arial"/>
          <w:color w:val="222222"/>
          <w:sz w:val="19"/>
          <w:szCs w:val="19"/>
          <w:lang w:eastAsia="sk-SK"/>
        </w:rPr>
      </w:pPr>
      <w:r w:rsidRPr="00034329">
        <w:rPr>
          <w:rFonts w:ascii="Arial" w:eastAsia="Times New Roman" w:hAnsi="Arial" w:cs="Arial"/>
          <w:color w:val="222222"/>
          <w:sz w:val="19"/>
          <w:szCs w:val="19"/>
          <w:lang w:eastAsia="sk-SK"/>
        </w:rPr>
        <w:t>Porovnanie modelu OSI a TCP/IP</w:t>
      </w:r>
    </w:p>
    <w:p w:rsidR="00034329" w:rsidRDefault="00034329" w:rsidP="00034329">
      <w:pPr>
        <w:spacing w:after="0" w:line="336" w:lineRule="atLeast"/>
        <w:rPr>
          <w:rFonts w:ascii="Arial" w:eastAsia="Times New Roman" w:hAnsi="Arial" w:cs="Arial"/>
          <w:color w:val="222222"/>
          <w:sz w:val="19"/>
          <w:szCs w:val="19"/>
          <w:lang w:eastAsia="sk-SK"/>
        </w:rPr>
      </w:pPr>
    </w:p>
    <w:p w:rsidR="00034329" w:rsidRPr="00034329" w:rsidRDefault="00034329" w:rsidP="00034329">
      <w:pPr>
        <w:spacing w:after="0" w:line="336" w:lineRule="atLeast"/>
        <w:rPr>
          <w:rFonts w:ascii="Arial" w:eastAsia="Times New Roman" w:hAnsi="Arial" w:cs="Arial"/>
          <w:color w:val="222222"/>
          <w:sz w:val="19"/>
          <w:szCs w:val="19"/>
          <w:lang w:eastAsia="sk-SK"/>
        </w:rPr>
      </w:pPr>
    </w:p>
    <w:p w:rsidR="00034329" w:rsidRPr="00034329" w:rsidRDefault="00034329" w:rsidP="00034329">
      <w:pPr>
        <w:jc w:val="both"/>
        <w:rPr>
          <w:rFonts w:ascii="Times New Roman" w:hAnsi="Times New Roman" w:cs="Times New Roman"/>
          <w:sz w:val="24"/>
          <w:szCs w:val="24"/>
        </w:rPr>
      </w:pPr>
    </w:p>
    <w:sectPr w:rsidR="00034329" w:rsidRPr="000343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8E6"/>
    <w:multiLevelType w:val="multilevel"/>
    <w:tmpl w:val="0F3A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D0BBF"/>
    <w:multiLevelType w:val="multilevel"/>
    <w:tmpl w:val="B47E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872BF"/>
    <w:multiLevelType w:val="multilevel"/>
    <w:tmpl w:val="BAEA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10D31"/>
    <w:multiLevelType w:val="multilevel"/>
    <w:tmpl w:val="8C5C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A16AD"/>
    <w:multiLevelType w:val="multilevel"/>
    <w:tmpl w:val="2988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F478D"/>
    <w:multiLevelType w:val="multilevel"/>
    <w:tmpl w:val="855A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1C27EF"/>
    <w:multiLevelType w:val="multilevel"/>
    <w:tmpl w:val="4FE0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E316DB"/>
    <w:multiLevelType w:val="multilevel"/>
    <w:tmpl w:val="F168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F01795"/>
    <w:multiLevelType w:val="multilevel"/>
    <w:tmpl w:val="BCBC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7233EF"/>
    <w:multiLevelType w:val="multilevel"/>
    <w:tmpl w:val="20C8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81FCC"/>
    <w:multiLevelType w:val="multilevel"/>
    <w:tmpl w:val="0CD4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3B8"/>
    <w:multiLevelType w:val="multilevel"/>
    <w:tmpl w:val="6B1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7C2526"/>
    <w:multiLevelType w:val="multilevel"/>
    <w:tmpl w:val="9CA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18409B"/>
    <w:multiLevelType w:val="multilevel"/>
    <w:tmpl w:val="935A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765073"/>
    <w:multiLevelType w:val="multilevel"/>
    <w:tmpl w:val="27DC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6"/>
  </w:num>
  <w:num w:numId="3">
    <w:abstractNumId w:val="10"/>
  </w:num>
  <w:num w:numId="4">
    <w:abstractNumId w:val="1"/>
  </w:num>
  <w:num w:numId="5">
    <w:abstractNumId w:val="0"/>
  </w:num>
  <w:num w:numId="6">
    <w:abstractNumId w:val="8"/>
  </w:num>
  <w:num w:numId="7">
    <w:abstractNumId w:val="9"/>
  </w:num>
  <w:num w:numId="8">
    <w:abstractNumId w:val="14"/>
  </w:num>
  <w:num w:numId="9">
    <w:abstractNumId w:val="3"/>
  </w:num>
  <w:num w:numId="10">
    <w:abstractNumId w:val="13"/>
  </w:num>
  <w:num w:numId="11">
    <w:abstractNumId w:val="4"/>
  </w:num>
  <w:num w:numId="12">
    <w:abstractNumId w:val="5"/>
  </w:num>
  <w:num w:numId="13">
    <w:abstractNumId w:val="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29"/>
    <w:rsid w:val="00034329"/>
    <w:rsid w:val="00202D81"/>
    <w:rsid w:val="00221949"/>
    <w:rsid w:val="00325BE6"/>
    <w:rsid w:val="004A0458"/>
    <w:rsid w:val="004C574A"/>
    <w:rsid w:val="008C09B6"/>
    <w:rsid w:val="0090619D"/>
    <w:rsid w:val="00AE6992"/>
    <w:rsid w:val="00B26C12"/>
    <w:rsid w:val="00B364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51206-2199-4426-BBA2-F8AAB953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34329"/>
    <w:rPr>
      <w:color w:val="0563C1" w:themeColor="hyperlink"/>
      <w:u w:val="single"/>
    </w:rPr>
  </w:style>
  <w:style w:type="character" w:styleId="PouitHypertextovPrepojenie">
    <w:name w:val="FollowedHyperlink"/>
    <w:basedOn w:val="Predvolenpsmoodseku"/>
    <w:uiPriority w:val="99"/>
    <w:semiHidden/>
    <w:unhideWhenUsed/>
    <w:rsid w:val="00B26C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9101">
      <w:bodyDiv w:val="1"/>
      <w:marLeft w:val="0"/>
      <w:marRight w:val="0"/>
      <w:marTop w:val="0"/>
      <w:marBottom w:val="0"/>
      <w:divBdr>
        <w:top w:val="none" w:sz="0" w:space="0" w:color="auto"/>
        <w:left w:val="none" w:sz="0" w:space="0" w:color="auto"/>
        <w:bottom w:val="none" w:sz="0" w:space="0" w:color="auto"/>
        <w:right w:val="none" w:sz="0" w:space="0" w:color="auto"/>
      </w:divBdr>
    </w:div>
    <w:div w:id="29189677">
      <w:bodyDiv w:val="1"/>
      <w:marLeft w:val="0"/>
      <w:marRight w:val="0"/>
      <w:marTop w:val="0"/>
      <w:marBottom w:val="0"/>
      <w:divBdr>
        <w:top w:val="none" w:sz="0" w:space="0" w:color="auto"/>
        <w:left w:val="none" w:sz="0" w:space="0" w:color="auto"/>
        <w:bottom w:val="none" w:sz="0" w:space="0" w:color="auto"/>
        <w:right w:val="none" w:sz="0" w:space="0" w:color="auto"/>
      </w:divBdr>
      <w:divsChild>
        <w:div w:id="1618945881">
          <w:marLeft w:val="0"/>
          <w:marRight w:val="0"/>
          <w:marTop w:val="0"/>
          <w:marBottom w:val="0"/>
          <w:divBdr>
            <w:top w:val="none" w:sz="0" w:space="0" w:color="auto"/>
            <w:left w:val="none" w:sz="0" w:space="0" w:color="auto"/>
            <w:bottom w:val="none" w:sz="0" w:space="0" w:color="auto"/>
            <w:right w:val="none" w:sz="0" w:space="0" w:color="auto"/>
          </w:divBdr>
          <w:divsChild>
            <w:div w:id="1866946277">
              <w:marLeft w:val="30"/>
              <w:marRight w:val="30"/>
              <w:marTop w:val="30"/>
              <w:marBottom w:val="30"/>
              <w:divBdr>
                <w:top w:val="single" w:sz="6" w:space="0" w:color="C8CCD1"/>
                <w:left w:val="single" w:sz="6" w:space="0" w:color="C8CCD1"/>
                <w:bottom w:val="single" w:sz="6" w:space="0" w:color="C8CCD1"/>
                <w:right w:val="single" w:sz="6" w:space="0" w:color="C8CCD1"/>
              </w:divBdr>
              <w:divsChild>
                <w:div w:id="1680817769">
                  <w:marLeft w:val="0"/>
                  <w:marRight w:val="0"/>
                  <w:marTop w:val="593"/>
                  <w:marBottom w:val="593"/>
                  <w:divBdr>
                    <w:top w:val="none" w:sz="0" w:space="0" w:color="auto"/>
                    <w:left w:val="none" w:sz="0" w:space="0" w:color="auto"/>
                    <w:bottom w:val="none" w:sz="0" w:space="0" w:color="auto"/>
                    <w:right w:val="none" w:sz="0" w:space="0" w:color="auto"/>
                  </w:divBdr>
                </w:div>
              </w:divsChild>
            </w:div>
            <w:div w:id="788398623">
              <w:marLeft w:val="0"/>
              <w:marRight w:val="0"/>
              <w:marTop w:val="0"/>
              <w:marBottom w:val="0"/>
              <w:divBdr>
                <w:top w:val="none" w:sz="0" w:space="0" w:color="auto"/>
                <w:left w:val="none" w:sz="0" w:space="0" w:color="auto"/>
                <w:bottom w:val="none" w:sz="0" w:space="0" w:color="auto"/>
                <w:right w:val="none" w:sz="0" w:space="0" w:color="auto"/>
              </w:divBdr>
            </w:div>
          </w:divsChild>
        </w:div>
        <w:div w:id="439296461">
          <w:marLeft w:val="0"/>
          <w:marRight w:val="0"/>
          <w:marTop w:val="0"/>
          <w:marBottom w:val="0"/>
          <w:divBdr>
            <w:top w:val="none" w:sz="0" w:space="0" w:color="auto"/>
            <w:left w:val="none" w:sz="0" w:space="0" w:color="auto"/>
            <w:bottom w:val="none" w:sz="0" w:space="0" w:color="auto"/>
            <w:right w:val="none" w:sz="0" w:space="0" w:color="auto"/>
          </w:divBdr>
          <w:divsChild>
            <w:div w:id="410780501">
              <w:marLeft w:val="30"/>
              <w:marRight w:val="30"/>
              <w:marTop w:val="30"/>
              <w:marBottom w:val="30"/>
              <w:divBdr>
                <w:top w:val="single" w:sz="6" w:space="0" w:color="C8CCD1"/>
                <w:left w:val="single" w:sz="6" w:space="0" w:color="C8CCD1"/>
                <w:bottom w:val="single" w:sz="6" w:space="0" w:color="C8CCD1"/>
                <w:right w:val="single" w:sz="6" w:space="0" w:color="C8CCD1"/>
              </w:divBdr>
              <w:divsChild>
                <w:div w:id="372582820">
                  <w:marLeft w:val="0"/>
                  <w:marRight w:val="0"/>
                  <w:marTop w:val="248"/>
                  <w:marBottom w:val="248"/>
                  <w:divBdr>
                    <w:top w:val="none" w:sz="0" w:space="0" w:color="auto"/>
                    <w:left w:val="none" w:sz="0" w:space="0" w:color="auto"/>
                    <w:bottom w:val="none" w:sz="0" w:space="0" w:color="auto"/>
                    <w:right w:val="none" w:sz="0" w:space="0" w:color="auto"/>
                  </w:divBdr>
                </w:div>
              </w:divsChild>
            </w:div>
            <w:div w:id="1764761790">
              <w:marLeft w:val="0"/>
              <w:marRight w:val="0"/>
              <w:marTop w:val="0"/>
              <w:marBottom w:val="0"/>
              <w:divBdr>
                <w:top w:val="none" w:sz="0" w:space="0" w:color="auto"/>
                <w:left w:val="none" w:sz="0" w:space="0" w:color="auto"/>
                <w:bottom w:val="none" w:sz="0" w:space="0" w:color="auto"/>
                <w:right w:val="none" w:sz="0" w:space="0" w:color="auto"/>
              </w:divBdr>
            </w:div>
          </w:divsChild>
        </w:div>
        <w:div w:id="259409496">
          <w:marLeft w:val="0"/>
          <w:marRight w:val="0"/>
          <w:marTop w:val="0"/>
          <w:marBottom w:val="0"/>
          <w:divBdr>
            <w:top w:val="none" w:sz="0" w:space="0" w:color="auto"/>
            <w:left w:val="none" w:sz="0" w:space="0" w:color="auto"/>
            <w:bottom w:val="none" w:sz="0" w:space="0" w:color="auto"/>
            <w:right w:val="none" w:sz="0" w:space="0" w:color="auto"/>
          </w:divBdr>
          <w:divsChild>
            <w:div w:id="535393069">
              <w:marLeft w:val="30"/>
              <w:marRight w:val="30"/>
              <w:marTop w:val="30"/>
              <w:marBottom w:val="30"/>
              <w:divBdr>
                <w:top w:val="single" w:sz="6" w:space="0" w:color="C8CCD1"/>
                <w:left w:val="single" w:sz="6" w:space="0" w:color="C8CCD1"/>
                <w:bottom w:val="single" w:sz="6" w:space="0" w:color="C8CCD1"/>
                <w:right w:val="single" w:sz="6" w:space="0" w:color="C8CCD1"/>
              </w:divBdr>
              <w:divsChild>
                <w:div w:id="1398893236">
                  <w:marLeft w:val="0"/>
                  <w:marRight w:val="0"/>
                  <w:marTop w:val="293"/>
                  <w:marBottom w:val="293"/>
                  <w:divBdr>
                    <w:top w:val="none" w:sz="0" w:space="0" w:color="auto"/>
                    <w:left w:val="none" w:sz="0" w:space="0" w:color="auto"/>
                    <w:bottom w:val="none" w:sz="0" w:space="0" w:color="auto"/>
                    <w:right w:val="none" w:sz="0" w:space="0" w:color="auto"/>
                  </w:divBdr>
                </w:div>
              </w:divsChild>
            </w:div>
            <w:div w:id="793866945">
              <w:marLeft w:val="0"/>
              <w:marRight w:val="0"/>
              <w:marTop w:val="0"/>
              <w:marBottom w:val="0"/>
              <w:divBdr>
                <w:top w:val="none" w:sz="0" w:space="0" w:color="auto"/>
                <w:left w:val="none" w:sz="0" w:space="0" w:color="auto"/>
                <w:bottom w:val="none" w:sz="0" w:space="0" w:color="auto"/>
                <w:right w:val="none" w:sz="0" w:space="0" w:color="auto"/>
              </w:divBdr>
            </w:div>
          </w:divsChild>
        </w:div>
        <w:div w:id="1103646121">
          <w:marLeft w:val="0"/>
          <w:marRight w:val="0"/>
          <w:marTop w:val="0"/>
          <w:marBottom w:val="0"/>
          <w:divBdr>
            <w:top w:val="none" w:sz="0" w:space="0" w:color="auto"/>
            <w:left w:val="none" w:sz="0" w:space="0" w:color="auto"/>
            <w:bottom w:val="none" w:sz="0" w:space="0" w:color="auto"/>
            <w:right w:val="none" w:sz="0" w:space="0" w:color="auto"/>
          </w:divBdr>
          <w:divsChild>
            <w:div w:id="1399940157">
              <w:marLeft w:val="30"/>
              <w:marRight w:val="30"/>
              <w:marTop w:val="30"/>
              <w:marBottom w:val="30"/>
              <w:divBdr>
                <w:top w:val="single" w:sz="6" w:space="0" w:color="C8CCD1"/>
                <w:left w:val="single" w:sz="6" w:space="0" w:color="C8CCD1"/>
                <w:bottom w:val="single" w:sz="6" w:space="0" w:color="C8CCD1"/>
                <w:right w:val="single" w:sz="6" w:space="0" w:color="C8CCD1"/>
              </w:divBdr>
              <w:divsChild>
                <w:div w:id="791942364">
                  <w:marLeft w:val="0"/>
                  <w:marRight w:val="0"/>
                  <w:marTop w:val="443"/>
                  <w:marBottom w:val="443"/>
                  <w:divBdr>
                    <w:top w:val="none" w:sz="0" w:space="0" w:color="auto"/>
                    <w:left w:val="none" w:sz="0" w:space="0" w:color="auto"/>
                    <w:bottom w:val="none" w:sz="0" w:space="0" w:color="auto"/>
                    <w:right w:val="none" w:sz="0" w:space="0" w:color="auto"/>
                  </w:divBdr>
                </w:div>
              </w:divsChild>
            </w:div>
            <w:div w:id="635645433">
              <w:marLeft w:val="0"/>
              <w:marRight w:val="0"/>
              <w:marTop w:val="0"/>
              <w:marBottom w:val="0"/>
              <w:divBdr>
                <w:top w:val="none" w:sz="0" w:space="0" w:color="auto"/>
                <w:left w:val="none" w:sz="0" w:space="0" w:color="auto"/>
                <w:bottom w:val="none" w:sz="0" w:space="0" w:color="auto"/>
                <w:right w:val="none" w:sz="0" w:space="0" w:color="auto"/>
              </w:divBdr>
            </w:div>
          </w:divsChild>
        </w:div>
        <w:div w:id="75977388">
          <w:marLeft w:val="0"/>
          <w:marRight w:val="0"/>
          <w:marTop w:val="0"/>
          <w:marBottom w:val="0"/>
          <w:divBdr>
            <w:top w:val="none" w:sz="0" w:space="0" w:color="auto"/>
            <w:left w:val="none" w:sz="0" w:space="0" w:color="auto"/>
            <w:bottom w:val="none" w:sz="0" w:space="0" w:color="auto"/>
            <w:right w:val="none" w:sz="0" w:space="0" w:color="auto"/>
          </w:divBdr>
          <w:divsChild>
            <w:div w:id="1150555903">
              <w:marLeft w:val="30"/>
              <w:marRight w:val="30"/>
              <w:marTop w:val="30"/>
              <w:marBottom w:val="30"/>
              <w:divBdr>
                <w:top w:val="single" w:sz="6" w:space="0" w:color="C8CCD1"/>
                <w:left w:val="single" w:sz="6" w:space="0" w:color="C8CCD1"/>
                <w:bottom w:val="single" w:sz="6" w:space="0" w:color="C8CCD1"/>
                <w:right w:val="single" w:sz="6" w:space="0" w:color="C8CCD1"/>
              </w:divBdr>
              <w:divsChild>
                <w:div w:id="2012174464">
                  <w:marLeft w:val="0"/>
                  <w:marRight w:val="0"/>
                  <w:marTop w:val="540"/>
                  <w:marBottom w:val="540"/>
                  <w:divBdr>
                    <w:top w:val="none" w:sz="0" w:space="0" w:color="auto"/>
                    <w:left w:val="none" w:sz="0" w:space="0" w:color="auto"/>
                    <w:bottom w:val="none" w:sz="0" w:space="0" w:color="auto"/>
                    <w:right w:val="none" w:sz="0" w:space="0" w:color="auto"/>
                  </w:divBdr>
                </w:div>
              </w:divsChild>
            </w:div>
            <w:div w:id="10400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1850">
      <w:bodyDiv w:val="1"/>
      <w:marLeft w:val="0"/>
      <w:marRight w:val="0"/>
      <w:marTop w:val="0"/>
      <w:marBottom w:val="0"/>
      <w:divBdr>
        <w:top w:val="none" w:sz="0" w:space="0" w:color="auto"/>
        <w:left w:val="none" w:sz="0" w:space="0" w:color="auto"/>
        <w:bottom w:val="none" w:sz="0" w:space="0" w:color="auto"/>
        <w:right w:val="none" w:sz="0" w:space="0" w:color="auto"/>
      </w:divBdr>
      <w:divsChild>
        <w:div w:id="679434428">
          <w:marLeft w:val="0"/>
          <w:marRight w:val="0"/>
          <w:marTop w:val="0"/>
          <w:marBottom w:val="0"/>
          <w:divBdr>
            <w:top w:val="none" w:sz="0" w:space="0" w:color="auto"/>
            <w:left w:val="none" w:sz="0" w:space="0" w:color="auto"/>
            <w:bottom w:val="none" w:sz="0" w:space="0" w:color="auto"/>
            <w:right w:val="none" w:sz="0" w:space="0" w:color="auto"/>
          </w:divBdr>
          <w:divsChild>
            <w:div w:id="1295019222">
              <w:marLeft w:val="30"/>
              <w:marRight w:val="30"/>
              <w:marTop w:val="30"/>
              <w:marBottom w:val="30"/>
              <w:divBdr>
                <w:top w:val="single" w:sz="6" w:space="0" w:color="C8CCD1"/>
                <w:left w:val="single" w:sz="6" w:space="0" w:color="C8CCD1"/>
                <w:bottom w:val="single" w:sz="6" w:space="0" w:color="C8CCD1"/>
                <w:right w:val="single" w:sz="6" w:space="0" w:color="C8CCD1"/>
              </w:divBdr>
              <w:divsChild>
                <w:div w:id="1255826217">
                  <w:marLeft w:val="0"/>
                  <w:marRight w:val="0"/>
                  <w:marTop w:val="593"/>
                  <w:marBottom w:val="593"/>
                  <w:divBdr>
                    <w:top w:val="none" w:sz="0" w:space="0" w:color="auto"/>
                    <w:left w:val="none" w:sz="0" w:space="0" w:color="auto"/>
                    <w:bottom w:val="none" w:sz="0" w:space="0" w:color="auto"/>
                    <w:right w:val="none" w:sz="0" w:space="0" w:color="auto"/>
                  </w:divBdr>
                </w:div>
              </w:divsChild>
            </w:div>
            <w:div w:id="1774322235">
              <w:marLeft w:val="0"/>
              <w:marRight w:val="0"/>
              <w:marTop w:val="0"/>
              <w:marBottom w:val="0"/>
              <w:divBdr>
                <w:top w:val="none" w:sz="0" w:space="0" w:color="auto"/>
                <w:left w:val="none" w:sz="0" w:space="0" w:color="auto"/>
                <w:bottom w:val="none" w:sz="0" w:space="0" w:color="auto"/>
                <w:right w:val="none" w:sz="0" w:space="0" w:color="auto"/>
              </w:divBdr>
            </w:div>
          </w:divsChild>
        </w:div>
        <w:div w:id="1445886506">
          <w:marLeft w:val="0"/>
          <w:marRight w:val="0"/>
          <w:marTop w:val="0"/>
          <w:marBottom w:val="0"/>
          <w:divBdr>
            <w:top w:val="none" w:sz="0" w:space="0" w:color="auto"/>
            <w:left w:val="none" w:sz="0" w:space="0" w:color="auto"/>
            <w:bottom w:val="none" w:sz="0" w:space="0" w:color="auto"/>
            <w:right w:val="none" w:sz="0" w:space="0" w:color="auto"/>
          </w:divBdr>
          <w:divsChild>
            <w:div w:id="467671353">
              <w:marLeft w:val="30"/>
              <w:marRight w:val="30"/>
              <w:marTop w:val="30"/>
              <w:marBottom w:val="30"/>
              <w:divBdr>
                <w:top w:val="single" w:sz="6" w:space="0" w:color="C8CCD1"/>
                <w:left w:val="single" w:sz="6" w:space="0" w:color="C8CCD1"/>
                <w:bottom w:val="single" w:sz="6" w:space="0" w:color="C8CCD1"/>
                <w:right w:val="single" w:sz="6" w:space="0" w:color="C8CCD1"/>
              </w:divBdr>
              <w:divsChild>
                <w:div w:id="1500272106">
                  <w:marLeft w:val="0"/>
                  <w:marRight w:val="0"/>
                  <w:marTop w:val="248"/>
                  <w:marBottom w:val="248"/>
                  <w:divBdr>
                    <w:top w:val="none" w:sz="0" w:space="0" w:color="auto"/>
                    <w:left w:val="none" w:sz="0" w:space="0" w:color="auto"/>
                    <w:bottom w:val="none" w:sz="0" w:space="0" w:color="auto"/>
                    <w:right w:val="none" w:sz="0" w:space="0" w:color="auto"/>
                  </w:divBdr>
                </w:div>
              </w:divsChild>
            </w:div>
            <w:div w:id="710348863">
              <w:marLeft w:val="0"/>
              <w:marRight w:val="0"/>
              <w:marTop w:val="0"/>
              <w:marBottom w:val="0"/>
              <w:divBdr>
                <w:top w:val="none" w:sz="0" w:space="0" w:color="auto"/>
                <w:left w:val="none" w:sz="0" w:space="0" w:color="auto"/>
                <w:bottom w:val="none" w:sz="0" w:space="0" w:color="auto"/>
                <w:right w:val="none" w:sz="0" w:space="0" w:color="auto"/>
              </w:divBdr>
            </w:div>
          </w:divsChild>
        </w:div>
        <w:div w:id="2111971059">
          <w:marLeft w:val="0"/>
          <w:marRight w:val="0"/>
          <w:marTop w:val="0"/>
          <w:marBottom w:val="0"/>
          <w:divBdr>
            <w:top w:val="none" w:sz="0" w:space="0" w:color="auto"/>
            <w:left w:val="none" w:sz="0" w:space="0" w:color="auto"/>
            <w:bottom w:val="none" w:sz="0" w:space="0" w:color="auto"/>
            <w:right w:val="none" w:sz="0" w:space="0" w:color="auto"/>
          </w:divBdr>
          <w:divsChild>
            <w:div w:id="1562710037">
              <w:marLeft w:val="30"/>
              <w:marRight w:val="30"/>
              <w:marTop w:val="30"/>
              <w:marBottom w:val="30"/>
              <w:divBdr>
                <w:top w:val="single" w:sz="6" w:space="0" w:color="C8CCD1"/>
                <w:left w:val="single" w:sz="6" w:space="0" w:color="C8CCD1"/>
                <w:bottom w:val="single" w:sz="6" w:space="0" w:color="C8CCD1"/>
                <w:right w:val="single" w:sz="6" w:space="0" w:color="C8CCD1"/>
              </w:divBdr>
              <w:divsChild>
                <w:div w:id="1274434982">
                  <w:marLeft w:val="0"/>
                  <w:marRight w:val="0"/>
                  <w:marTop w:val="293"/>
                  <w:marBottom w:val="293"/>
                  <w:divBdr>
                    <w:top w:val="none" w:sz="0" w:space="0" w:color="auto"/>
                    <w:left w:val="none" w:sz="0" w:space="0" w:color="auto"/>
                    <w:bottom w:val="none" w:sz="0" w:space="0" w:color="auto"/>
                    <w:right w:val="none" w:sz="0" w:space="0" w:color="auto"/>
                  </w:divBdr>
                </w:div>
              </w:divsChild>
            </w:div>
            <w:div w:id="196547645">
              <w:marLeft w:val="0"/>
              <w:marRight w:val="0"/>
              <w:marTop w:val="0"/>
              <w:marBottom w:val="0"/>
              <w:divBdr>
                <w:top w:val="none" w:sz="0" w:space="0" w:color="auto"/>
                <w:left w:val="none" w:sz="0" w:space="0" w:color="auto"/>
                <w:bottom w:val="none" w:sz="0" w:space="0" w:color="auto"/>
                <w:right w:val="none" w:sz="0" w:space="0" w:color="auto"/>
              </w:divBdr>
            </w:div>
          </w:divsChild>
        </w:div>
        <w:div w:id="1104417268">
          <w:marLeft w:val="0"/>
          <w:marRight w:val="0"/>
          <w:marTop w:val="0"/>
          <w:marBottom w:val="0"/>
          <w:divBdr>
            <w:top w:val="none" w:sz="0" w:space="0" w:color="auto"/>
            <w:left w:val="none" w:sz="0" w:space="0" w:color="auto"/>
            <w:bottom w:val="none" w:sz="0" w:space="0" w:color="auto"/>
            <w:right w:val="none" w:sz="0" w:space="0" w:color="auto"/>
          </w:divBdr>
          <w:divsChild>
            <w:div w:id="937250245">
              <w:marLeft w:val="30"/>
              <w:marRight w:val="30"/>
              <w:marTop w:val="30"/>
              <w:marBottom w:val="30"/>
              <w:divBdr>
                <w:top w:val="single" w:sz="6" w:space="0" w:color="C8CCD1"/>
                <w:left w:val="single" w:sz="6" w:space="0" w:color="C8CCD1"/>
                <w:bottom w:val="single" w:sz="6" w:space="0" w:color="C8CCD1"/>
                <w:right w:val="single" w:sz="6" w:space="0" w:color="C8CCD1"/>
              </w:divBdr>
              <w:divsChild>
                <w:div w:id="1807160509">
                  <w:marLeft w:val="0"/>
                  <w:marRight w:val="0"/>
                  <w:marTop w:val="443"/>
                  <w:marBottom w:val="443"/>
                  <w:divBdr>
                    <w:top w:val="none" w:sz="0" w:space="0" w:color="auto"/>
                    <w:left w:val="none" w:sz="0" w:space="0" w:color="auto"/>
                    <w:bottom w:val="none" w:sz="0" w:space="0" w:color="auto"/>
                    <w:right w:val="none" w:sz="0" w:space="0" w:color="auto"/>
                  </w:divBdr>
                </w:div>
              </w:divsChild>
            </w:div>
            <w:div w:id="446504243">
              <w:marLeft w:val="0"/>
              <w:marRight w:val="0"/>
              <w:marTop w:val="0"/>
              <w:marBottom w:val="0"/>
              <w:divBdr>
                <w:top w:val="none" w:sz="0" w:space="0" w:color="auto"/>
                <w:left w:val="none" w:sz="0" w:space="0" w:color="auto"/>
                <w:bottom w:val="none" w:sz="0" w:space="0" w:color="auto"/>
                <w:right w:val="none" w:sz="0" w:space="0" w:color="auto"/>
              </w:divBdr>
            </w:div>
          </w:divsChild>
        </w:div>
        <w:div w:id="205801279">
          <w:marLeft w:val="0"/>
          <w:marRight w:val="0"/>
          <w:marTop w:val="0"/>
          <w:marBottom w:val="0"/>
          <w:divBdr>
            <w:top w:val="none" w:sz="0" w:space="0" w:color="auto"/>
            <w:left w:val="none" w:sz="0" w:space="0" w:color="auto"/>
            <w:bottom w:val="none" w:sz="0" w:space="0" w:color="auto"/>
            <w:right w:val="none" w:sz="0" w:space="0" w:color="auto"/>
          </w:divBdr>
          <w:divsChild>
            <w:div w:id="580142884">
              <w:marLeft w:val="30"/>
              <w:marRight w:val="30"/>
              <w:marTop w:val="30"/>
              <w:marBottom w:val="30"/>
              <w:divBdr>
                <w:top w:val="single" w:sz="6" w:space="0" w:color="C8CCD1"/>
                <w:left w:val="single" w:sz="6" w:space="0" w:color="C8CCD1"/>
                <w:bottom w:val="single" w:sz="6" w:space="0" w:color="C8CCD1"/>
                <w:right w:val="single" w:sz="6" w:space="0" w:color="C8CCD1"/>
              </w:divBdr>
              <w:divsChild>
                <w:div w:id="1290435747">
                  <w:marLeft w:val="0"/>
                  <w:marRight w:val="0"/>
                  <w:marTop w:val="540"/>
                  <w:marBottom w:val="540"/>
                  <w:divBdr>
                    <w:top w:val="none" w:sz="0" w:space="0" w:color="auto"/>
                    <w:left w:val="none" w:sz="0" w:space="0" w:color="auto"/>
                    <w:bottom w:val="none" w:sz="0" w:space="0" w:color="auto"/>
                    <w:right w:val="none" w:sz="0" w:space="0" w:color="auto"/>
                  </w:divBdr>
                </w:div>
              </w:divsChild>
            </w:div>
            <w:div w:id="12167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9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ndex.php?title=Po%C4%8D%C3%ADta%C4%8Dov%C3%A1_sie%C5%A5&amp;veaction=edit&amp;section=4" TargetMode="External"/><Relationship Id="rId13" Type="http://schemas.openxmlformats.org/officeDocument/2006/relationships/hyperlink" Target="https://sk.wikipedia.org/w/index.php?title=Po%C4%8D%C3%ADta%C4%8Dov%C3%A1_sie%C5%A5&amp;action=edit&amp;section=5" TargetMode="External"/><Relationship Id="rId18" Type="http://schemas.openxmlformats.org/officeDocument/2006/relationships/image" Target="media/image1.png"/><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sk.wikipedia.org/wiki/S%C3%BAbor:NetworkTopology-Ring.png" TargetMode="External"/><Relationship Id="rId34" Type="http://schemas.openxmlformats.org/officeDocument/2006/relationships/hyperlink" Target="https://sk.wikipedia.org/wiki/S%C3%BAbor:Porovn%C3%A1n%C3%AD_TCPIP_a_modelu_ISOOSI.jpg" TargetMode="External"/><Relationship Id="rId7" Type="http://schemas.openxmlformats.org/officeDocument/2006/relationships/hyperlink" Target="https://sk.wikipedia.org/wiki/Po%C4%8D%C3%ADta%C4%8Dov%C3%A1_sie%C5%A5" TargetMode="External"/><Relationship Id="rId12" Type="http://schemas.openxmlformats.org/officeDocument/2006/relationships/hyperlink" Target="https://sk.wikipedia.org/w/index.php?title=Po%C4%8D%C3%ADta%C4%8Dov%C3%A1_sie%C5%A5&amp;veaction=edit&amp;section=5" TargetMode="External"/><Relationship Id="rId17" Type="http://schemas.openxmlformats.org/officeDocument/2006/relationships/hyperlink" Target="https://sk.wikipedia.org/wiki/S%C3%BAbor:NetworkTopology-Bus.png" TargetMode="External"/><Relationship Id="rId25" Type="http://schemas.openxmlformats.org/officeDocument/2006/relationships/hyperlink" Target="https://sk.wikipedia.org/wiki/S%C3%BAbor:NetworkTopology-Tree.png" TargetMode="External"/><Relationship Id="rId33" Type="http://schemas.openxmlformats.org/officeDocument/2006/relationships/hyperlink" Target="https://sk.wikipedia.org/wiki/OSI_Mode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k.wikipedia.org/wiki/Po%C4%8D%C3%ADta%C4%8Dov%C3%A1_sie%C5%A5" TargetMode="External"/><Relationship Id="rId20" Type="http://schemas.openxmlformats.org/officeDocument/2006/relationships/image" Target="media/image2.png"/><Relationship Id="rId29" Type="http://schemas.openxmlformats.org/officeDocument/2006/relationships/hyperlink" Target="https://sk.wikipedia.org/w/index.php?title=100VG-AnyLAN&amp;action=edit&amp;redlink=1" TargetMode="External"/><Relationship Id="rId1" Type="http://schemas.openxmlformats.org/officeDocument/2006/relationships/numbering" Target="numbering.xml"/><Relationship Id="rId6" Type="http://schemas.openxmlformats.org/officeDocument/2006/relationships/hyperlink" Target="https://sk.wikipedia.org/wiki/Internet" TargetMode="External"/><Relationship Id="rId11" Type="http://schemas.openxmlformats.org/officeDocument/2006/relationships/hyperlink" Target="https://sk.wikipedia.org/wiki/Peer-to-peer" TargetMode="External"/><Relationship Id="rId24" Type="http://schemas.openxmlformats.org/officeDocument/2006/relationships/image" Target="media/image4.png"/><Relationship Id="rId32" Type="http://schemas.openxmlformats.org/officeDocument/2006/relationships/hyperlink" Target="https://sk.wikipedia.org/wiki/Po%C4%8D%C3%ADta%C4%8Dov%C3%A1_sie%C5%A5" TargetMode="External"/><Relationship Id="rId37" Type="http://schemas.openxmlformats.org/officeDocument/2006/relationships/fontTable" Target="fontTable.xml"/><Relationship Id="rId5" Type="http://schemas.openxmlformats.org/officeDocument/2006/relationships/hyperlink" Target="https://sk.wikipedia.org/w/index.php?title=Metropolitan_area_network&amp;action=edit&amp;redlink=1" TargetMode="External"/><Relationship Id="rId15" Type="http://schemas.openxmlformats.org/officeDocument/2006/relationships/hyperlink" Target="https://sk.wikipedia.org/wiki/Po%C4%8D%C3%ADta%C4%8Dov%C3%A1_sie%C5%A5" TargetMode="External"/><Relationship Id="rId23" Type="http://schemas.openxmlformats.org/officeDocument/2006/relationships/hyperlink" Target="https://sk.wikipedia.org/wiki/S%C3%BAbor:NetworkTopology-Mesh.png" TargetMode="External"/><Relationship Id="rId28" Type="http://schemas.openxmlformats.org/officeDocument/2006/relationships/hyperlink" Target="https://sk.wikipedia.org/w/index.php?title=Token-ring&amp;action=edit&amp;redlink=1" TargetMode="External"/><Relationship Id="rId36" Type="http://schemas.openxmlformats.org/officeDocument/2006/relationships/hyperlink" Target="https://sk.wikipedia.org/wiki/Po%C4%8D%C3%ADta%C4%8Dov%C3%A1_sie%C5%A5" TargetMode="External"/><Relationship Id="rId10" Type="http://schemas.openxmlformats.org/officeDocument/2006/relationships/hyperlink" Target="https://sk.wikipedia.org/wiki/Client-server" TargetMode="External"/><Relationship Id="rId19" Type="http://schemas.openxmlformats.org/officeDocument/2006/relationships/hyperlink" Target="https://sk.wikipedia.org/wiki/S%C3%BAbor:NetworkTopology-Star.png" TargetMode="External"/><Relationship Id="rId31" Type="http://schemas.openxmlformats.org/officeDocument/2006/relationships/hyperlink" Target="https://sk.wikipedia.org/wiki/Ethernet" TargetMode="External"/><Relationship Id="rId4" Type="http://schemas.openxmlformats.org/officeDocument/2006/relationships/webSettings" Target="webSettings.xml"/><Relationship Id="rId9" Type="http://schemas.openxmlformats.org/officeDocument/2006/relationships/hyperlink" Target="https://sk.wikipedia.org/w/index.php?title=Po%C4%8D%C3%ADta%C4%8Dov%C3%A1_sie%C5%A5&amp;action=edit&amp;section=4" TargetMode="External"/><Relationship Id="rId14" Type="http://schemas.openxmlformats.org/officeDocument/2006/relationships/hyperlink" Target="https://sk.wikipedia.org/wiki/Po%C4%8D%C3%ADta%C4%8Dov%C3%A1_sie%C5%A5" TargetMode="External"/><Relationship Id="rId22" Type="http://schemas.openxmlformats.org/officeDocument/2006/relationships/image" Target="media/image3.png"/><Relationship Id="rId27" Type="http://schemas.openxmlformats.org/officeDocument/2006/relationships/hyperlink" Target="https://sk.wikipedia.org/w/index.php?title=ARCNET&amp;action=edit&amp;redlink=1" TargetMode="External"/><Relationship Id="rId30" Type="http://schemas.openxmlformats.org/officeDocument/2006/relationships/hyperlink" Target="https://sk.wikipedia.org/w/index.php?title=FDDI&amp;action=edit&amp;redlink=1" TargetMode="External"/><Relationship Id="rId35" Type="http://schemas.openxmlformats.org/officeDocument/2006/relationships/image" Target="media/image6.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1824</Words>
  <Characters>10402</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NB_51</dc:creator>
  <cp:keywords/>
  <dc:description/>
  <cp:lastModifiedBy>NB_35</cp:lastModifiedBy>
  <cp:revision>2</cp:revision>
  <dcterms:created xsi:type="dcterms:W3CDTF">2017-09-14T08:39:00Z</dcterms:created>
  <dcterms:modified xsi:type="dcterms:W3CDTF">2017-09-16T18:55:00Z</dcterms:modified>
</cp:coreProperties>
</file>